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CF" w:rsidRPr="00D47D86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7D86">
        <w:rPr>
          <w:rFonts w:ascii="Times New Roman" w:hAnsi="Times New Roman" w:cs="Times New Roman"/>
          <w:b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</w:t>
      </w:r>
      <w:r w:rsidR="002410B3">
        <w:rPr>
          <w:rFonts w:ascii="Times New Roman" w:hAnsi="Times New Roman" w:cs="Times New Roman"/>
          <w:b/>
          <w:sz w:val="28"/>
          <w:szCs w:val="28"/>
        </w:rPr>
        <w:t>р по его развитию по итогам 2024</w:t>
      </w:r>
      <w:r w:rsidRPr="00D47D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BA485D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ECF">
        <w:rPr>
          <w:rFonts w:ascii="Times New Roman" w:hAnsi="Times New Roman" w:cs="Times New Roman"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</w:t>
      </w:r>
      <w:r w:rsidR="00D47D86">
        <w:rPr>
          <w:rFonts w:ascii="Times New Roman" w:hAnsi="Times New Roman" w:cs="Times New Roman"/>
          <w:sz w:val="28"/>
          <w:szCs w:val="28"/>
        </w:rPr>
        <w:t xml:space="preserve">ьства на территории  </w:t>
      </w:r>
      <w:r w:rsidR="00EB757F">
        <w:rPr>
          <w:rFonts w:ascii="Times New Roman" w:hAnsi="Times New Roman" w:cs="Times New Roman"/>
          <w:sz w:val="28"/>
          <w:szCs w:val="28"/>
        </w:rPr>
        <w:t>Нижнеиртышского</w:t>
      </w:r>
      <w:r w:rsidR="00D47D86">
        <w:rPr>
          <w:rFonts w:ascii="Times New Roman" w:hAnsi="Times New Roman" w:cs="Times New Roman"/>
          <w:sz w:val="28"/>
          <w:szCs w:val="28"/>
        </w:rPr>
        <w:t xml:space="preserve"> сел</w:t>
      </w:r>
      <w:r w:rsidR="002410B3">
        <w:rPr>
          <w:rFonts w:ascii="Times New Roman" w:hAnsi="Times New Roman" w:cs="Times New Roman"/>
          <w:sz w:val="28"/>
          <w:szCs w:val="28"/>
        </w:rPr>
        <w:t>ьского поселения  по итогам 2024</w:t>
      </w:r>
      <w:r w:rsidRPr="00D06ECF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основании Статьи 11 Федерального закона от 24.07.2007 № 209-ФЗ «О развитии малого и среднего предпринимательства в Российской Федерации». </w:t>
      </w:r>
      <w:proofErr w:type="gramEnd"/>
    </w:p>
    <w:p w:rsidR="007E5539" w:rsidRDefault="00D06ECF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ECF">
        <w:rPr>
          <w:rFonts w:ascii="Times New Roman" w:hAnsi="Times New Roman" w:cs="Times New Roman"/>
          <w:sz w:val="28"/>
          <w:szCs w:val="28"/>
        </w:rPr>
        <w:t>Малый б</w:t>
      </w:r>
      <w:r w:rsidR="00D47D86">
        <w:rPr>
          <w:rFonts w:ascii="Times New Roman" w:hAnsi="Times New Roman" w:cs="Times New Roman"/>
          <w:sz w:val="28"/>
          <w:szCs w:val="28"/>
        </w:rPr>
        <w:t xml:space="preserve">изнес представлен  в основном в двух видах </w:t>
      </w:r>
      <w:r w:rsidRPr="00D06ECF">
        <w:rPr>
          <w:rFonts w:ascii="Times New Roman" w:hAnsi="Times New Roman" w:cs="Times New Roman"/>
          <w:sz w:val="28"/>
          <w:szCs w:val="28"/>
        </w:rPr>
        <w:t>экономической деятельности: с</w:t>
      </w:r>
      <w:r w:rsidR="00D47D86">
        <w:rPr>
          <w:rFonts w:ascii="Times New Roman" w:hAnsi="Times New Roman" w:cs="Times New Roman"/>
          <w:sz w:val="28"/>
          <w:szCs w:val="28"/>
        </w:rPr>
        <w:t xml:space="preserve">ельское хозяйство и розничная торговля. </w:t>
      </w:r>
      <w:r w:rsidRPr="00D06ECF">
        <w:rPr>
          <w:rFonts w:ascii="Times New Roman" w:hAnsi="Times New Roman" w:cs="Times New Roman"/>
          <w:sz w:val="28"/>
          <w:szCs w:val="28"/>
        </w:rPr>
        <w:t xml:space="preserve">Структура малых </w:t>
      </w:r>
      <w:r w:rsidR="00D47D86">
        <w:rPr>
          <w:rFonts w:ascii="Times New Roman" w:hAnsi="Times New Roman" w:cs="Times New Roman"/>
          <w:sz w:val="28"/>
          <w:szCs w:val="28"/>
        </w:rPr>
        <w:t xml:space="preserve"> </w:t>
      </w:r>
      <w:r w:rsidR="007E55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7D8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D47D86">
        <w:rPr>
          <w:rFonts w:ascii="Times New Roman" w:hAnsi="Times New Roman" w:cs="Times New Roman"/>
          <w:sz w:val="28"/>
          <w:szCs w:val="28"/>
        </w:rPr>
        <w:t xml:space="preserve">   на территории  </w:t>
      </w:r>
      <w:r w:rsidR="00EB757F">
        <w:rPr>
          <w:rFonts w:ascii="Times New Roman" w:hAnsi="Times New Roman" w:cs="Times New Roman"/>
          <w:sz w:val="28"/>
          <w:szCs w:val="28"/>
        </w:rPr>
        <w:t>Нижнеиртышского</w:t>
      </w:r>
      <w:r w:rsidR="00D47D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6ECF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в течение ряда лет остается практич</w:t>
      </w:r>
      <w:r w:rsidR="00D47D86">
        <w:rPr>
          <w:rFonts w:ascii="Times New Roman" w:hAnsi="Times New Roman" w:cs="Times New Roman"/>
          <w:sz w:val="28"/>
          <w:szCs w:val="28"/>
        </w:rPr>
        <w:t xml:space="preserve">ески неизменной. Сфера </w:t>
      </w:r>
      <w:r w:rsidRPr="00D06ECF">
        <w:rPr>
          <w:rFonts w:ascii="Times New Roman" w:hAnsi="Times New Roman" w:cs="Times New Roman"/>
          <w:sz w:val="28"/>
          <w:szCs w:val="28"/>
        </w:rPr>
        <w:t xml:space="preserve"> розничной торговли является наиболее востребованной в малом и среднем бизнесе. </w:t>
      </w:r>
      <w:proofErr w:type="gramStart"/>
      <w:r w:rsidR="007E5539">
        <w:rPr>
          <w:rFonts w:ascii="Times New Roman" w:hAnsi="Times New Roman" w:cs="Times New Roman"/>
          <w:sz w:val="28"/>
          <w:szCs w:val="28"/>
        </w:rPr>
        <w:t>По состоянию на 01</w:t>
      </w:r>
      <w:r w:rsidR="00D47D86">
        <w:rPr>
          <w:rFonts w:ascii="Times New Roman" w:hAnsi="Times New Roman" w:cs="Times New Roman"/>
          <w:sz w:val="28"/>
          <w:szCs w:val="28"/>
        </w:rPr>
        <w:t>.0</w:t>
      </w:r>
      <w:r w:rsidR="002410B3">
        <w:rPr>
          <w:rFonts w:ascii="Times New Roman" w:hAnsi="Times New Roman" w:cs="Times New Roman"/>
          <w:sz w:val="28"/>
          <w:szCs w:val="28"/>
        </w:rPr>
        <w:t>1.2025</w:t>
      </w:r>
      <w:r w:rsidR="007E5539">
        <w:rPr>
          <w:rFonts w:ascii="Times New Roman" w:hAnsi="Times New Roman" w:cs="Times New Roman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t xml:space="preserve"> года уде</w:t>
      </w:r>
      <w:r w:rsidR="00D47D86">
        <w:rPr>
          <w:rFonts w:ascii="Times New Roman" w:hAnsi="Times New Roman" w:cs="Times New Roman"/>
          <w:sz w:val="28"/>
          <w:szCs w:val="28"/>
        </w:rPr>
        <w:t xml:space="preserve">льный вес предприятий </w:t>
      </w:r>
      <w:r w:rsidRPr="00D06ECF">
        <w:rPr>
          <w:rFonts w:ascii="Times New Roman" w:hAnsi="Times New Roman" w:cs="Times New Roman"/>
          <w:sz w:val="28"/>
          <w:szCs w:val="28"/>
        </w:rPr>
        <w:t xml:space="preserve">розничной торговли в общем количестве малых и средних </w:t>
      </w:r>
      <w:r w:rsidR="007E5539">
        <w:rPr>
          <w:rFonts w:ascii="Times New Roman" w:hAnsi="Times New Roman" w:cs="Times New Roman"/>
          <w:sz w:val="28"/>
          <w:szCs w:val="28"/>
        </w:rPr>
        <w:t>предприятий поселения составляет 48,8</w:t>
      </w:r>
      <w:r w:rsidRPr="00D06ECF">
        <w:rPr>
          <w:rFonts w:ascii="Times New Roman" w:hAnsi="Times New Roman" w:cs="Times New Roman"/>
          <w:sz w:val="28"/>
          <w:szCs w:val="28"/>
        </w:rPr>
        <w:t xml:space="preserve"> %.</w:t>
      </w:r>
      <w:r w:rsidR="007E5539">
        <w:rPr>
          <w:rFonts w:ascii="Times New Roman" w:hAnsi="Times New Roman" w:cs="Times New Roman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t xml:space="preserve"> Вторым по удельному весу в структуре организаций малого и среднего бизнеса являются организации,</w:t>
      </w:r>
      <w:r w:rsidR="007E5539">
        <w:rPr>
          <w:rFonts w:ascii="Times New Roman" w:hAnsi="Times New Roman" w:cs="Times New Roman"/>
          <w:sz w:val="28"/>
          <w:szCs w:val="28"/>
        </w:rPr>
        <w:t xml:space="preserve"> занимающиеся выращиванием зерновых -   46,5</w:t>
      </w:r>
      <w:r w:rsidRPr="00D06ECF">
        <w:rPr>
          <w:rFonts w:ascii="Times New Roman" w:hAnsi="Times New Roman" w:cs="Times New Roman"/>
          <w:sz w:val="28"/>
          <w:szCs w:val="28"/>
        </w:rPr>
        <w:t xml:space="preserve"> % (для расчета показателей использовались данные сервиса «Единый реестр МСП» Федеральной налоговой службы о количестве субъектов МСП).</w:t>
      </w:r>
      <w:proofErr w:type="gramEnd"/>
      <w:r w:rsidR="00010B6F">
        <w:rPr>
          <w:rFonts w:ascii="Times New Roman" w:hAnsi="Times New Roman" w:cs="Times New Roman"/>
          <w:sz w:val="28"/>
          <w:szCs w:val="28"/>
        </w:rPr>
        <w:t xml:space="preserve"> </w:t>
      </w:r>
      <w:r w:rsidR="00010B6F" w:rsidRPr="00010B6F">
        <w:rPr>
          <w:rFonts w:ascii="Times New Roman" w:hAnsi="Times New Roman" w:cs="Times New Roman"/>
          <w:sz w:val="28"/>
          <w:szCs w:val="28"/>
        </w:rPr>
        <w:t>В ц</w:t>
      </w:r>
      <w:r w:rsidR="00010B6F">
        <w:rPr>
          <w:rFonts w:ascii="Times New Roman" w:hAnsi="Times New Roman" w:cs="Times New Roman"/>
          <w:sz w:val="28"/>
          <w:szCs w:val="28"/>
        </w:rPr>
        <w:t xml:space="preserve">елом на территории </w:t>
      </w:r>
      <w:r w:rsidR="00EB757F">
        <w:rPr>
          <w:rFonts w:ascii="Times New Roman" w:hAnsi="Times New Roman" w:cs="Times New Roman"/>
          <w:sz w:val="28"/>
          <w:szCs w:val="28"/>
        </w:rPr>
        <w:t>Нижнеиртышского</w:t>
      </w:r>
      <w:r w:rsidR="00010B6F" w:rsidRPr="00010B6F">
        <w:rPr>
          <w:rFonts w:ascii="Times New Roman" w:hAnsi="Times New Roman" w:cs="Times New Roman"/>
          <w:sz w:val="28"/>
          <w:szCs w:val="28"/>
        </w:rPr>
        <w:t xml:space="preserve"> сельского поселения прослеживается положительная динамика развития субъектов малого и среднего предпри</w:t>
      </w:r>
      <w:r w:rsidR="00010B6F">
        <w:rPr>
          <w:rFonts w:ascii="Times New Roman" w:hAnsi="Times New Roman" w:cs="Times New Roman"/>
          <w:sz w:val="28"/>
          <w:szCs w:val="28"/>
        </w:rPr>
        <w:t xml:space="preserve">нимательства. </w:t>
      </w:r>
      <w:r w:rsidR="00010B6F" w:rsidRPr="00010B6F">
        <w:rPr>
          <w:rFonts w:ascii="Times New Roman" w:hAnsi="Times New Roman" w:cs="Times New Roman"/>
          <w:sz w:val="28"/>
          <w:szCs w:val="28"/>
        </w:rPr>
        <w:t xml:space="preserve"> Сфера торговли является наиболее предпоч</w:t>
      </w:r>
      <w:r w:rsidR="00010B6F">
        <w:rPr>
          <w:rFonts w:ascii="Times New Roman" w:hAnsi="Times New Roman" w:cs="Times New Roman"/>
          <w:sz w:val="28"/>
          <w:szCs w:val="28"/>
        </w:rPr>
        <w:t xml:space="preserve">тительной для малого бизнеса </w:t>
      </w:r>
      <w:r w:rsidR="00010B6F" w:rsidRPr="00010B6F">
        <w:rPr>
          <w:rFonts w:ascii="Times New Roman" w:hAnsi="Times New Roman" w:cs="Times New Roman"/>
          <w:sz w:val="28"/>
          <w:szCs w:val="28"/>
        </w:rPr>
        <w:t xml:space="preserve"> в связи с достаточно высокой оборачиваемостью капитала.</w:t>
      </w:r>
      <w:r w:rsidR="007E5539">
        <w:rPr>
          <w:rFonts w:ascii="Times New Roman" w:hAnsi="Times New Roman" w:cs="Times New Roman"/>
          <w:sz w:val="28"/>
          <w:szCs w:val="28"/>
        </w:rPr>
        <w:t xml:space="preserve"> На территории  поселения</w:t>
      </w:r>
      <w:r w:rsidR="00D606A3">
        <w:rPr>
          <w:rFonts w:ascii="Times New Roman" w:hAnsi="Times New Roman" w:cs="Times New Roman"/>
          <w:sz w:val="28"/>
          <w:szCs w:val="28"/>
        </w:rPr>
        <w:t xml:space="preserve"> насчитывается  </w:t>
      </w:r>
      <w:r w:rsidR="00CD6ABE">
        <w:rPr>
          <w:rFonts w:ascii="Times New Roman" w:hAnsi="Times New Roman" w:cs="Times New Roman"/>
          <w:sz w:val="28"/>
          <w:szCs w:val="28"/>
        </w:rPr>
        <w:t>39</w:t>
      </w:r>
      <w:r w:rsidRPr="00D06ECF">
        <w:rPr>
          <w:rFonts w:ascii="Times New Roman" w:hAnsi="Times New Roman" w:cs="Times New Roman"/>
          <w:sz w:val="28"/>
          <w:szCs w:val="28"/>
        </w:rPr>
        <w:t xml:space="preserve"> субъектов МСП, и</w:t>
      </w:r>
      <w:r w:rsidR="00BD377A">
        <w:rPr>
          <w:rFonts w:ascii="Times New Roman" w:hAnsi="Times New Roman" w:cs="Times New Roman"/>
          <w:sz w:val="28"/>
          <w:szCs w:val="28"/>
        </w:rPr>
        <w:t>з которых:  юридических лиц - 5</w:t>
      </w:r>
      <w:r w:rsidRPr="00D06ECF">
        <w:rPr>
          <w:rFonts w:ascii="Times New Roman" w:hAnsi="Times New Roman" w:cs="Times New Roman"/>
          <w:sz w:val="28"/>
          <w:szCs w:val="28"/>
        </w:rPr>
        <w:t>; - индив</w:t>
      </w:r>
      <w:r w:rsidR="00D606A3">
        <w:rPr>
          <w:rFonts w:ascii="Times New Roman" w:hAnsi="Times New Roman" w:cs="Times New Roman"/>
          <w:sz w:val="28"/>
          <w:szCs w:val="28"/>
        </w:rPr>
        <w:t>идуальных предпринимателей - 3</w:t>
      </w:r>
      <w:r w:rsidR="00CD6ABE">
        <w:rPr>
          <w:rFonts w:ascii="Times New Roman" w:hAnsi="Times New Roman" w:cs="Times New Roman"/>
          <w:sz w:val="28"/>
          <w:szCs w:val="28"/>
        </w:rPr>
        <w:t>0</w:t>
      </w:r>
      <w:r w:rsidRPr="00D06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77A" w:rsidRDefault="00BD377A" w:rsidP="00CD6ABE">
      <w:pPr>
        <w:shd w:val="clear" w:color="auto" w:fill="FFFFFF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 </w:t>
      </w:r>
      <w:r w:rsidR="00EB757F" w:rsidRPr="00EB757F">
        <w:rPr>
          <w:rFonts w:ascii="Times New Roman" w:hAnsi="Times New Roman" w:cs="Times New Roman"/>
          <w:sz w:val="28"/>
          <w:szCs w:val="28"/>
        </w:rPr>
        <w:t xml:space="preserve">Нижнеиртышского сельского поселения </w:t>
      </w:r>
      <w:r w:rsidRPr="00BD377A">
        <w:rPr>
          <w:rFonts w:ascii="Times New Roman" w:hAnsi="Times New Roman" w:cs="Times New Roman"/>
          <w:sz w:val="28"/>
          <w:szCs w:val="28"/>
        </w:rPr>
        <w:t>нет действующих объектов инфраструктуры поддержки субъектов малого и предпринимательства</w:t>
      </w:r>
      <w:r>
        <w:t>.</w:t>
      </w:r>
    </w:p>
    <w:p w:rsidR="00BD377A" w:rsidRPr="00BD377A" w:rsidRDefault="00BD377A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t> </w:t>
      </w:r>
      <w:r w:rsidR="00D06ECF" w:rsidRPr="00BD377A">
        <w:rPr>
          <w:rFonts w:ascii="Times New Roman" w:hAnsi="Times New Roman" w:cs="Times New Roman"/>
          <w:b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</w:t>
      </w:r>
      <w:r w:rsidRPr="00BD377A">
        <w:rPr>
          <w:rFonts w:ascii="Times New Roman" w:hAnsi="Times New Roman" w:cs="Times New Roman"/>
          <w:b/>
          <w:sz w:val="28"/>
          <w:szCs w:val="28"/>
        </w:rPr>
        <w:t xml:space="preserve">развитию на территории </w:t>
      </w:r>
      <w:r w:rsidR="00EB757F">
        <w:rPr>
          <w:rFonts w:ascii="Times New Roman" w:hAnsi="Times New Roman" w:cs="Times New Roman"/>
          <w:b/>
          <w:sz w:val="28"/>
          <w:szCs w:val="28"/>
        </w:rPr>
        <w:t>Нижнеиртышского</w:t>
      </w:r>
      <w:r w:rsidRPr="00BD37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BD377A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ECF">
        <w:rPr>
          <w:rFonts w:ascii="Times New Roman" w:hAnsi="Times New Roman" w:cs="Times New Roman"/>
          <w:sz w:val="28"/>
          <w:szCs w:val="28"/>
        </w:rPr>
        <w:t xml:space="preserve"> Анализ деятельности малого и среднего предпр</w:t>
      </w:r>
      <w:r w:rsidR="00BD377A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Pr="00D06ECF">
        <w:rPr>
          <w:rFonts w:ascii="Times New Roman" w:hAnsi="Times New Roman" w:cs="Times New Roman"/>
          <w:sz w:val="28"/>
          <w:szCs w:val="28"/>
        </w:rPr>
        <w:t>позволил выявить ряд нерешенных проблем, сдерживающих успешное развитие субъектов малого предп</w:t>
      </w:r>
      <w:r w:rsidR="00BD377A">
        <w:rPr>
          <w:rFonts w:ascii="Times New Roman" w:hAnsi="Times New Roman" w:cs="Times New Roman"/>
          <w:sz w:val="28"/>
          <w:szCs w:val="28"/>
        </w:rPr>
        <w:t xml:space="preserve">ринимательства </w:t>
      </w:r>
      <w:r w:rsidR="00EB757F">
        <w:rPr>
          <w:rFonts w:ascii="Times New Roman" w:hAnsi="Times New Roman" w:cs="Times New Roman"/>
          <w:sz w:val="28"/>
          <w:szCs w:val="28"/>
        </w:rPr>
        <w:t>Нижнеиртышского</w:t>
      </w:r>
      <w:r w:rsidR="00BD3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BD377A">
        <w:rPr>
          <w:rFonts w:ascii="Times New Roman" w:hAnsi="Times New Roman" w:cs="Times New Roman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6ECF">
        <w:rPr>
          <w:rFonts w:ascii="Times New Roman" w:hAnsi="Times New Roman" w:cs="Times New Roman"/>
          <w:sz w:val="28"/>
          <w:szCs w:val="28"/>
        </w:rPr>
        <w:t xml:space="preserve"> к которым следует отнести:</w:t>
      </w:r>
    </w:p>
    <w:p w:rsidR="00BD377A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E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ECF">
        <w:rPr>
          <w:rFonts w:ascii="Times New Roman" w:hAnsi="Times New Roman" w:cs="Times New Roman"/>
          <w:sz w:val="28"/>
          <w:szCs w:val="28"/>
        </w:rPr>
        <w:t xml:space="preserve"> низкая доступность кредитных ресурсов при недостаточности собственного стартового капитала,</w:t>
      </w:r>
    </w:p>
    <w:p w:rsidR="00BD377A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ECF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ECF">
        <w:rPr>
          <w:rFonts w:ascii="Times New Roman" w:hAnsi="Times New Roman" w:cs="Times New Roman"/>
          <w:sz w:val="28"/>
          <w:szCs w:val="28"/>
        </w:rPr>
        <w:t xml:space="preserve"> высокая стоимость заемных средств, привлекаемых субъектами малого и среднего предпринимательства для осуществления хозяйственной деятельности; </w:t>
      </w:r>
    </w:p>
    <w:p w:rsidR="00BD377A" w:rsidRDefault="00D06ECF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ECF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ECF">
        <w:rPr>
          <w:rFonts w:ascii="Times New Roman" w:hAnsi="Times New Roman" w:cs="Times New Roman"/>
          <w:sz w:val="28"/>
          <w:szCs w:val="28"/>
        </w:rPr>
        <w:t xml:space="preserve"> дефицит квалифицированных кадров, низкий уровень профессиональной подготовки;</w:t>
      </w:r>
    </w:p>
    <w:p w:rsidR="00BD377A" w:rsidRDefault="00BD377A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7A">
        <w:rPr>
          <w:rFonts w:ascii="Times New Roman" w:hAnsi="Times New Roman" w:cs="Times New Roman"/>
          <w:sz w:val="28"/>
          <w:szCs w:val="28"/>
        </w:rPr>
        <w:t>низкая доля предприятий производственной сферы, преобладание сферы торговли, низкая востребованность сферы услуг;</w:t>
      </w:r>
    </w:p>
    <w:p w:rsidR="00BD377A" w:rsidRPr="00BD377A" w:rsidRDefault="00BD377A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7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77A">
        <w:rPr>
          <w:rFonts w:ascii="Times New Roman" w:hAnsi="Times New Roman" w:cs="Times New Roman"/>
          <w:sz w:val="28"/>
          <w:szCs w:val="28"/>
        </w:rPr>
        <w:t xml:space="preserve"> низкая предпринимательская активность молодежи;</w:t>
      </w:r>
    </w:p>
    <w:p w:rsidR="00BD377A" w:rsidRDefault="00BD377A" w:rsidP="00CD6AB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7A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77A">
        <w:rPr>
          <w:rFonts w:ascii="Times New Roman" w:hAnsi="Times New Roman" w:cs="Times New Roman"/>
          <w:sz w:val="28"/>
          <w:szCs w:val="28"/>
        </w:rPr>
        <w:t xml:space="preserve"> </w:t>
      </w:r>
      <w:r w:rsidR="00D06ECF" w:rsidRPr="00D06ECF">
        <w:rPr>
          <w:rFonts w:ascii="Times New Roman" w:hAnsi="Times New Roman" w:cs="Times New Roman"/>
          <w:sz w:val="28"/>
          <w:szCs w:val="28"/>
        </w:rPr>
        <w:t xml:space="preserve"> отсутствие реального финансирования муниципальных программ развития малого и среднего предпринимательства в связи с дефицитом местного бюджета.</w:t>
      </w:r>
    </w:p>
    <w:p w:rsidR="008512ED" w:rsidRP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2ED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</w:p>
    <w:p w:rsidR="008512ED" w:rsidRP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>- развитие сферы бытового обслуживания, на сегодняшний день отсутствует парикмахерская, бытовые мастерские;</w:t>
      </w:r>
    </w:p>
    <w:p w:rsid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>- повышение уровня знаний потенциальных субъектов малого и среднего предпринимательства;</w:t>
      </w:r>
    </w:p>
    <w:p w:rsidR="008512ED" w:rsidRP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>- повышение уровня предпринимательской активности молодежи;</w:t>
      </w:r>
    </w:p>
    <w:p w:rsidR="008512ED" w:rsidRP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>- ориентация органами местного самоуправления субъектов предпринимательства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8512ED" w:rsidRPr="008512ED" w:rsidRDefault="008512ED" w:rsidP="00CD6AB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ED">
        <w:rPr>
          <w:rFonts w:ascii="Times New Roman" w:hAnsi="Times New Roman" w:cs="Times New Roman"/>
          <w:sz w:val="28"/>
          <w:szCs w:val="28"/>
        </w:rPr>
        <w:t xml:space="preserve"> Развитие малого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позволит создать в  </w:t>
      </w:r>
      <w:r w:rsidR="003D449F">
        <w:rPr>
          <w:rFonts w:ascii="Times New Roman" w:hAnsi="Times New Roman" w:cs="Times New Roman"/>
          <w:sz w:val="28"/>
          <w:szCs w:val="28"/>
        </w:rPr>
        <w:t>Нижнеиртыш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8512ED">
        <w:rPr>
          <w:rFonts w:ascii="Times New Roman" w:hAnsi="Times New Roman" w:cs="Times New Roman"/>
          <w:sz w:val="28"/>
          <w:szCs w:val="28"/>
        </w:rPr>
        <w:t>сельском поселении здоровую конкурентную среду, новые рабочие места и получить дополнительные налоговые поступления в бюджет.</w:t>
      </w:r>
    </w:p>
    <w:p w:rsidR="00CD6ABE" w:rsidRDefault="00CD6ABE" w:rsidP="00CD6AB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  <w:sectPr w:rsidR="00CD6ABE" w:rsidSect="00CD6A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0F49" w:rsidRPr="00332749" w:rsidRDefault="000A0F49" w:rsidP="00CD6ABE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ПРОГНОЗ</w:t>
      </w:r>
    </w:p>
    <w:p w:rsidR="000A0F49" w:rsidRPr="00332749" w:rsidRDefault="000A0F49" w:rsidP="00CD6ABE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>развития малого и среднего предпринимательства</w:t>
      </w:r>
    </w:p>
    <w:p w:rsidR="000A0F49" w:rsidRPr="00332749" w:rsidRDefault="000A0F49" w:rsidP="00CD6ABE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EB757F">
        <w:rPr>
          <w:rFonts w:ascii="Times New Roman" w:hAnsi="Times New Roman" w:cs="Times New Roman"/>
          <w:b/>
          <w:sz w:val="28"/>
          <w:szCs w:val="28"/>
          <w:lang w:eastAsia="ru-RU"/>
        </w:rPr>
        <w:t>Нижнеиртышского</w:t>
      </w: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сельского поселения</w:t>
      </w:r>
      <w:r w:rsidR="00EB75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0B3">
        <w:rPr>
          <w:rFonts w:ascii="Times New Roman" w:hAnsi="Times New Roman" w:cs="Times New Roman"/>
          <w:b/>
          <w:sz w:val="28"/>
          <w:szCs w:val="28"/>
          <w:lang w:eastAsia="ru-RU"/>
        </w:rPr>
        <w:t>на 2025</w:t>
      </w: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 </w:t>
      </w:r>
      <w:proofErr w:type="gramStart"/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</w:t>
      </w:r>
      <w:proofErr w:type="gramEnd"/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2749"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410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2026 </w:t>
      </w: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>годы</w:t>
      </w:r>
    </w:p>
    <w:p w:rsidR="000A0F49" w:rsidRPr="00332749" w:rsidRDefault="000A0F49" w:rsidP="00CD6ABE">
      <w:pPr>
        <w:pStyle w:val="a3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74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271"/>
        <w:gridCol w:w="624"/>
        <w:gridCol w:w="1259"/>
        <w:gridCol w:w="1922"/>
      </w:tblGrid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hanging="1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</w:t>
            </w:r>
            <w:r w:rsidR="002410B3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hanging="1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прогноз на 20</w:t>
            </w:r>
            <w:r w:rsidR="002410B3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0F49"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606A3"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0F49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06A3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3327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3327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3327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6A3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0F49" w:rsidRPr="00CD6ABE" w:rsidTr="00CD6A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0A0F49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2749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F49" w:rsidRPr="00CD6ABE" w:rsidRDefault="00CD6ABE" w:rsidP="00CD6ABE">
            <w:pPr>
              <w:spacing w:before="100" w:beforeAutospacing="1" w:after="100" w:afterAutospacing="1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06A3" w:rsidRPr="00CD6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F3DDF" w:rsidRPr="00D06ECF" w:rsidRDefault="000A0F49" w:rsidP="00CD6ABE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41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2F3DDF" w:rsidRPr="00D06ECF" w:rsidSect="00CD6A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CF"/>
    <w:rsid w:val="00010B6F"/>
    <w:rsid w:val="000A0F49"/>
    <w:rsid w:val="002410B3"/>
    <w:rsid w:val="002F3DDF"/>
    <w:rsid w:val="00332749"/>
    <w:rsid w:val="00340FC6"/>
    <w:rsid w:val="003D449F"/>
    <w:rsid w:val="004A5A4C"/>
    <w:rsid w:val="0078431B"/>
    <w:rsid w:val="007E5539"/>
    <w:rsid w:val="008512ED"/>
    <w:rsid w:val="00BA485D"/>
    <w:rsid w:val="00BD377A"/>
    <w:rsid w:val="00CD6ABE"/>
    <w:rsid w:val="00D06ECF"/>
    <w:rsid w:val="00D47D86"/>
    <w:rsid w:val="00D606A3"/>
    <w:rsid w:val="00D9302E"/>
    <w:rsid w:val="00EB757F"/>
    <w:rsid w:val="00E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</cp:revision>
  <dcterms:created xsi:type="dcterms:W3CDTF">2025-06-16T05:13:00Z</dcterms:created>
  <dcterms:modified xsi:type="dcterms:W3CDTF">2025-06-18T09:02:00Z</dcterms:modified>
</cp:coreProperties>
</file>