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739C" w:rsidRPr="0019739C" w:rsidRDefault="0019739C" w:rsidP="00E30B1E">
      <w:pPr>
        <w:spacing w:before="100" w:beforeAutospacing="1" w:after="100" w:afterAutospacing="1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739C">
        <w:rPr>
          <w:rFonts w:ascii="Times New Roman" w:eastAsia="Times New Roman" w:hAnsi="Times New Roman" w:cs="Times New Roman"/>
          <w:sz w:val="28"/>
          <w:szCs w:val="28"/>
          <w:lang w:eastAsia="ru-RU"/>
        </w:rPr>
        <w:t>ИЗВЕЩЕНИЕ</w:t>
      </w:r>
    </w:p>
    <w:p w:rsidR="0019739C" w:rsidRPr="0019739C" w:rsidRDefault="0019739C" w:rsidP="00E30B1E">
      <w:pPr>
        <w:spacing w:before="100" w:beforeAutospacing="1" w:after="100" w:afterAutospacing="1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739C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проведении на территории Нижнеиртышского сельского поселения Саргатского муниципального района Омской области</w:t>
      </w:r>
    </w:p>
    <w:p w:rsidR="0019739C" w:rsidRPr="0019739C" w:rsidRDefault="0019739C" w:rsidP="00E30B1E">
      <w:pPr>
        <w:spacing w:before="100" w:beforeAutospacing="1" w:after="100" w:afterAutospacing="1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739C">
        <w:rPr>
          <w:rFonts w:ascii="Times New Roman" w:eastAsia="Times New Roman" w:hAnsi="Times New Roman" w:cs="Times New Roman"/>
          <w:sz w:val="28"/>
          <w:szCs w:val="28"/>
          <w:lang w:eastAsia="ru-RU"/>
        </w:rPr>
        <w:t> в 2024 году конкурсного отбора инициативных проектов граждан</w:t>
      </w:r>
    </w:p>
    <w:p w:rsidR="0019739C" w:rsidRPr="0019739C" w:rsidRDefault="0019739C" w:rsidP="00E30B1E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739C">
        <w:rPr>
          <w:rFonts w:ascii="Times New Roman" w:eastAsia="Times New Roman" w:hAnsi="Times New Roman" w:cs="Times New Roman"/>
          <w:sz w:val="28"/>
          <w:szCs w:val="28"/>
          <w:lang w:eastAsia="ru-RU"/>
        </w:rPr>
        <w:t>1. Администрация Нижнеиртышского сельского поселения Саргатского муниципального района Омской области на территории Саргатского муниципального района Омской области в 2024 году проводит конкурсный отбор инициативных проектов граждан (далее – конкурсный отбор).</w:t>
      </w:r>
    </w:p>
    <w:p w:rsidR="0019739C" w:rsidRPr="0019739C" w:rsidRDefault="0019739C" w:rsidP="00E30B1E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73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Прием заявок на участие </w:t>
      </w:r>
      <w:proofErr w:type="gramStart"/>
      <w:r w:rsidRPr="0019739C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1973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19739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конкурсом</w:t>
      </w:r>
      <w:proofErr w:type="gramEnd"/>
      <w:r w:rsidRPr="001973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отборе, а также документов, прилагаемых к ним, осуществляется с 22 августа по 30 августа 2024 года с 08:30 до 12:30 часов,  с 14:00 до 17:00 часов (кроме субботы, воскресенья).</w:t>
      </w:r>
    </w:p>
    <w:p w:rsidR="0019739C" w:rsidRPr="0019739C" w:rsidRDefault="0019739C" w:rsidP="00E30B1E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739C">
        <w:rPr>
          <w:rFonts w:ascii="Times New Roman" w:eastAsia="Times New Roman" w:hAnsi="Times New Roman" w:cs="Times New Roman"/>
          <w:sz w:val="28"/>
          <w:szCs w:val="28"/>
          <w:lang w:eastAsia="ru-RU"/>
        </w:rPr>
        <w:t>3. К заявке прилагаются следующие документы для участия в конкурсном отборе (далее - документы):</w:t>
      </w:r>
    </w:p>
    <w:p w:rsidR="0019739C" w:rsidRPr="0019739C" w:rsidRDefault="0019739C" w:rsidP="00E30B1E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739C">
        <w:rPr>
          <w:rFonts w:ascii="Times New Roman" w:eastAsia="Times New Roman" w:hAnsi="Times New Roman" w:cs="Times New Roman"/>
          <w:sz w:val="28"/>
          <w:szCs w:val="28"/>
          <w:lang w:eastAsia="ru-RU"/>
        </w:rPr>
        <w:t>1) описание проблемы, решение которой имеет приоритетное значение для жителей Саргатского района или его части;</w:t>
      </w:r>
    </w:p>
    <w:p w:rsidR="0019739C" w:rsidRPr="0019739C" w:rsidRDefault="0019739C" w:rsidP="00E30B1E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739C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2) обоснование предложений по решению указанной проблемы;</w:t>
      </w:r>
    </w:p>
    <w:p w:rsidR="0019739C" w:rsidRPr="0019739C" w:rsidRDefault="0019739C" w:rsidP="00E30B1E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739C">
        <w:rPr>
          <w:rFonts w:ascii="Times New Roman" w:eastAsia="Times New Roman" w:hAnsi="Times New Roman" w:cs="Times New Roman"/>
          <w:sz w:val="28"/>
          <w:szCs w:val="28"/>
          <w:lang w:eastAsia="ru-RU"/>
        </w:rPr>
        <w:t>3) описание ожидаемого результата (ожидаемых результатов) реализации инициативного проекта;</w:t>
      </w:r>
    </w:p>
    <w:p w:rsidR="0019739C" w:rsidRPr="0019739C" w:rsidRDefault="0019739C" w:rsidP="00E30B1E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739C">
        <w:rPr>
          <w:rFonts w:ascii="Times New Roman" w:eastAsia="Times New Roman" w:hAnsi="Times New Roman" w:cs="Times New Roman"/>
          <w:sz w:val="28"/>
          <w:szCs w:val="28"/>
          <w:lang w:eastAsia="ru-RU"/>
        </w:rPr>
        <w:t>4) предварительный расчет необходимых расходов на реализацию инициативного проекта;</w:t>
      </w:r>
    </w:p>
    <w:p w:rsidR="0019739C" w:rsidRPr="0019739C" w:rsidRDefault="0019739C" w:rsidP="00E30B1E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739C">
        <w:rPr>
          <w:rFonts w:ascii="Times New Roman" w:eastAsia="Times New Roman" w:hAnsi="Times New Roman" w:cs="Times New Roman"/>
          <w:sz w:val="28"/>
          <w:szCs w:val="28"/>
          <w:lang w:eastAsia="ru-RU"/>
        </w:rPr>
        <w:t>5) указание на территорию Нижнеиртышского сельского поселения Саргатского района или его часть, в границах которой будет реализовываться инициативный проект;</w:t>
      </w:r>
    </w:p>
    <w:p w:rsidR="0019739C" w:rsidRPr="0019739C" w:rsidRDefault="0019739C" w:rsidP="00E30B1E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739C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6) планируемые сроки реализации инициативного проекта;</w:t>
      </w:r>
    </w:p>
    <w:p w:rsidR="0019739C" w:rsidRPr="0019739C" w:rsidRDefault="0019739C" w:rsidP="00E30B1E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739C">
        <w:rPr>
          <w:rFonts w:ascii="Times New Roman" w:eastAsia="Times New Roman" w:hAnsi="Times New Roman" w:cs="Times New Roman"/>
          <w:sz w:val="28"/>
          <w:szCs w:val="28"/>
          <w:lang w:eastAsia="ru-RU"/>
        </w:rPr>
        <w:t>7) сведения о планируемом (возможном) финансовом, имущественном и (или) трудовом участии заинтересованных лиц в реализации данного проекта;</w:t>
      </w:r>
    </w:p>
    <w:p w:rsidR="0019739C" w:rsidRPr="0019739C" w:rsidRDefault="0019739C" w:rsidP="00E30B1E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739C">
        <w:rPr>
          <w:rFonts w:ascii="Times New Roman" w:eastAsia="Times New Roman" w:hAnsi="Times New Roman" w:cs="Times New Roman"/>
          <w:sz w:val="28"/>
          <w:szCs w:val="28"/>
          <w:lang w:eastAsia="ru-RU"/>
        </w:rPr>
        <w:t>8) указание на объем средств бюджета Нижнеиртышского сельского поселения Саргатского района в случае, если предполагается использование этих средств на реализацию инициативного проекта, за исключением планируемого объема инициативных платежей;</w:t>
      </w:r>
    </w:p>
    <w:p w:rsidR="0019739C" w:rsidRPr="0019739C" w:rsidRDefault="0019739C" w:rsidP="00E30B1E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739C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9) иные сведения и документы по усмотрению инициаторов проекта. </w:t>
      </w:r>
      <w:proofErr w:type="gramStart"/>
      <w:r w:rsidRPr="0019739C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Инициативный проект может быть составлен по форме согласно Приложению N 1 к Положению о порядке выдвижения, внесения, обсуждения, рассмотрения инициативных проектов, а также проведения их отбора на территории</w:t>
      </w:r>
      <w:r w:rsidRPr="0019739C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</w:t>
      </w:r>
      <w:r w:rsidRPr="0019739C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Нижнеиртышского сельского поселения Саргатского  муниципального района Омской области в целях выдвижения для получения финансовой поддержки за счет межбюджетных трансфертов из бюджета Омской области, утвержденному Решением Совета</w:t>
      </w:r>
      <w:r w:rsidRPr="0019739C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</w:t>
      </w:r>
      <w:r w:rsidRPr="0019739C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lastRenderedPageBreak/>
        <w:t>Нижнеиртышского сельского поселения Саргатского муниципального района</w:t>
      </w:r>
      <w:proofErr w:type="gramEnd"/>
      <w:r w:rsidRPr="0019739C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Омской области от 18.08.2022 года № 132.</w:t>
      </w:r>
    </w:p>
    <w:p w:rsidR="0019739C" w:rsidRPr="0019739C" w:rsidRDefault="0019739C" w:rsidP="00E30B1E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739C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каждому инициативному проекту составляется отдельная заявка.</w:t>
      </w:r>
    </w:p>
    <w:p w:rsidR="0019739C" w:rsidRPr="0019739C" w:rsidRDefault="0019739C" w:rsidP="00E30B1E">
      <w:pPr>
        <w:numPr>
          <w:ilvl w:val="0"/>
          <w:numId w:val="1"/>
        </w:num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739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Контактные данные специалистов, осуществляющих прием заявок и консультирование по вопросам проведения конкурсного отбора:</w:t>
      </w:r>
    </w:p>
    <w:p w:rsidR="0019739C" w:rsidRPr="0019739C" w:rsidRDefault="0019739C" w:rsidP="00E30B1E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739C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Краденова Нина Викторовна – заместитель главы Нижнеиртышского сельского поселения Саргатского муниципального района Омской области, тел. 8(38178) 34-318.</w:t>
      </w:r>
    </w:p>
    <w:p w:rsidR="0019739C" w:rsidRPr="0019739C" w:rsidRDefault="0019739C" w:rsidP="00E30B1E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739C">
        <w:rPr>
          <w:rFonts w:ascii="Times New Roman" w:eastAsia="Times New Roman" w:hAnsi="Times New Roman" w:cs="Times New Roman"/>
          <w:sz w:val="28"/>
          <w:szCs w:val="28"/>
          <w:lang w:eastAsia="ru-RU"/>
        </w:rPr>
        <w:t>5. Заявки и документы для участия в конкурсном отборе необходимо предоставить в Администрацию Нижнеиртышского сельского поселения Саргатского муниципального района Омской области по адресу: Омская область, Саргатский район, с. Нижнеиртышское, ул. Центральная, д. 3.</w:t>
      </w:r>
    </w:p>
    <w:p w:rsidR="00B3239F" w:rsidRDefault="00B3239F">
      <w:bookmarkStart w:id="0" w:name="_GoBack"/>
      <w:bookmarkEnd w:id="0"/>
    </w:p>
    <w:sectPr w:rsidR="00B323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EC1196"/>
    <w:multiLevelType w:val="multilevel"/>
    <w:tmpl w:val="AB08036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5C76"/>
    <w:rsid w:val="0019739C"/>
    <w:rsid w:val="00AF5C76"/>
    <w:rsid w:val="00B3239F"/>
    <w:rsid w:val="00E30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973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973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31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436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2025-02-27T11:10:00Z</dcterms:created>
  <dcterms:modified xsi:type="dcterms:W3CDTF">2025-02-27T11:10:00Z</dcterms:modified>
</cp:coreProperties>
</file>