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707" w:rsidRPr="00004707" w:rsidRDefault="00004707" w:rsidP="00004707">
      <w:pPr>
        <w:tabs>
          <w:tab w:val="left" w:pos="4320"/>
        </w:tabs>
        <w:jc w:val="right"/>
        <w:rPr>
          <w:b/>
          <w:sz w:val="32"/>
          <w:szCs w:val="32"/>
          <w:lang w:eastAsia="en-US"/>
        </w:rPr>
      </w:pPr>
      <w:r w:rsidRPr="00004707">
        <w:rPr>
          <w:b/>
          <w:sz w:val="32"/>
          <w:szCs w:val="32"/>
          <w:lang w:eastAsia="en-US"/>
        </w:rPr>
        <w:t>ПРОЕКТ</w:t>
      </w:r>
    </w:p>
    <w:p w:rsidR="00004707" w:rsidRPr="00004707" w:rsidRDefault="00004707" w:rsidP="00004707">
      <w:pPr>
        <w:tabs>
          <w:tab w:val="left" w:pos="4320"/>
        </w:tabs>
        <w:jc w:val="center"/>
        <w:rPr>
          <w:b/>
          <w:sz w:val="32"/>
          <w:szCs w:val="32"/>
          <w:lang w:eastAsia="en-US"/>
        </w:rPr>
      </w:pPr>
      <w:r w:rsidRPr="00004707">
        <w:rPr>
          <w:b/>
          <w:sz w:val="32"/>
          <w:szCs w:val="32"/>
          <w:lang w:eastAsia="en-US"/>
        </w:rPr>
        <w:t>СОВЕТ НИЖНЕИРТЫШСКОГО</w:t>
      </w:r>
    </w:p>
    <w:p w:rsidR="00004707" w:rsidRPr="00004707" w:rsidRDefault="00004707" w:rsidP="00004707">
      <w:pPr>
        <w:tabs>
          <w:tab w:val="left" w:pos="4320"/>
        </w:tabs>
        <w:jc w:val="center"/>
        <w:rPr>
          <w:b/>
          <w:sz w:val="32"/>
          <w:szCs w:val="32"/>
          <w:lang w:eastAsia="en-US"/>
        </w:rPr>
      </w:pPr>
      <w:r w:rsidRPr="00004707">
        <w:rPr>
          <w:b/>
          <w:sz w:val="32"/>
          <w:szCs w:val="32"/>
          <w:lang w:eastAsia="en-US"/>
        </w:rPr>
        <w:t xml:space="preserve"> СЕЛЬСКОГО  ПОСЕЛЕНИЯ САРГАТСКОГО</w:t>
      </w:r>
    </w:p>
    <w:p w:rsidR="00004707" w:rsidRPr="00004707" w:rsidRDefault="00004707" w:rsidP="00004707">
      <w:pPr>
        <w:tabs>
          <w:tab w:val="left" w:pos="4320"/>
        </w:tabs>
        <w:jc w:val="center"/>
        <w:rPr>
          <w:b/>
          <w:sz w:val="32"/>
          <w:szCs w:val="32"/>
          <w:lang w:eastAsia="en-US"/>
        </w:rPr>
      </w:pPr>
      <w:r w:rsidRPr="00004707">
        <w:rPr>
          <w:b/>
          <w:sz w:val="32"/>
          <w:szCs w:val="32"/>
          <w:lang w:eastAsia="en-US"/>
        </w:rPr>
        <w:t xml:space="preserve">МУНИЦИПАЛЬНОГО РАЙОНА ОМСКОЙ ОБЛАСТИ </w:t>
      </w:r>
    </w:p>
    <w:p w:rsidR="00004707" w:rsidRPr="00004707" w:rsidRDefault="00004707" w:rsidP="00004707">
      <w:pPr>
        <w:jc w:val="center"/>
        <w:rPr>
          <w:b/>
          <w:sz w:val="32"/>
          <w:szCs w:val="32"/>
          <w:lang w:eastAsia="en-US"/>
        </w:rPr>
      </w:pPr>
    </w:p>
    <w:p w:rsidR="00004707" w:rsidRPr="00004707" w:rsidRDefault="00004707" w:rsidP="00004707">
      <w:pPr>
        <w:jc w:val="center"/>
        <w:rPr>
          <w:b/>
          <w:lang w:eastAsia="en-US"/>
        </w:rPr>
      </w:pPr>
      <w:r w:rsidRPr="00004707">
        <w:rPr>
          <w:b/>
          <w:sz w:val="32"/>
          <w:szCs w:val="32"/>
          <w:lang w:eastAsia="en-US"/>
        </w:rPr>
        <w:t>РЕШЕНИЕ</w:t>
      </w:r>
    </w:p>
    <w:p w:rsidR="00004707" w:rsidRPr="00004707" w:rsidRDefault="00004707" w:rsidP="00004707">
      <w:pPr>
        <w:jc w:val="center"/>
        <w:rPr>
          <w:b/>
          <w:sz w:val="20"/>
          <w:szCs w:val="20"/>
          <w:lang w:eastAsia="en-US"/>
        </w:rPr>
      </w:pPr>
    </w:p>
    <w:p w:rsidR="00004707" w:rsidRPr="00004707" w:rsidRDefault="00004707" w:rsidP="00004707">
      <w:pPr>
        <w:jc w:val="center"/>
        <w:rPr>
          <w:sz w:val="28"/>
          <w:szCs w:val="28"/>
          <w:lang w:eastAsia="en-US"/>
        </w:rPr>
      </w:pPr>
      <w:r w:rsidRPr="00004707">
        <w:rPr>
          <w:sz w:val="28"/>
          <w:szCs w:val="28"/>
          <w:lang w:eastAsia="en-US"/>
        </w:rPr>
        <w:t>от   « __ » _________ 2025 г.                                                                         № __</w:t>
      </w:r>
    </w:p>
    <w:p w:rsidR="00004707" w:rsidRPr="00004707" w:rsidRDefault="00004707" w:rsidP="00004707">
      <w:pPr>
        <w:jc w:val="center"/>
        <w:rPr>
          <w:sz w:val="28"/>
          <w:szCs w:val="28"/>
          <w:lang w:eastAsia="en-US"/>
        </w:rPr>
      </w:pPr>
      <w:r w:rsidRPr="00004707">
        <w:rPr>
          <w:sz w:val="28"/>
          <w:szCs w:val="28"/>
          <w:lang w:eastAsia="en-US"/>
        </w:rPr>
        <w:t>с. Нижнеиртышское</w:t>
      </w:r>
    </w:p>
    <w:p w:rsidR="00F23966" w:rsidRPr="00D20989" w:rsidRDefault="00004707" w:rsidP="0084513F">
      <w:pPr>
        <w:spacing w:after="120"/>
        <w:jc w:val="center"/>
        <w:rPr>
          <w:rFonts w:ascii="PT Astra Serif" w:hAnsi="PT Astra Serif"/>
          <w:b/>
          <w:sz w:val="28"/>
          <w:szCs w:val="28"/>
        </w:rPr>
      </w:pPr>
      <w:r w:rsidRPr="00004707">
        <w:rPr>
          <w:sz w:val="28"/>
          <w:szCs w:val="28"/>
          <w:lang w:eastAsia="en-US"/>
        </w:rPr>
        <w:tab/>
      </w:r>
      <w:bookmarkStart w:id="0" w:name="_GoBack"/>
      <w:bookmarkEnd w:id="0"/>
    </w:p>
    <w:p w:rsidR="00F23966" w:rsidRPr="0084513F" w:rsidRDefault="00F23966" w:rsidP="00EF30EB">
      <w:pPr>
        <w:ind w:firstLine="709"/>
        <w:jc w:val="center"/>
        <w:rPr>
          <w:rFonts w:ascii="PT Astra Serif" w:hAnsi="PT Astra Serif"/>
          <w:caps/>
          <w:sz w:val="28"/>
          <w:szCs w:val="28"/>
        </w:rPr>
      </w:pPr>
      <w:r w:rsidRPr="0084513F">
        <w:rPr>
          <w:rFonts w:ascii="PT Astra Serif" w:hAnsi="PT Astra Serif"/>
          <w:sz w:val="28"/>
          <w:szCs w:val="28"/>
        </w:rPr>
        <w:t xml:space="preserve">О </w:t>
      </w:r>
      <w:r w:rsidR="001E3810" w:rsidRPr="0084513F">
        <w:rPr>
          <w:rFonts w:ascii="PT Astra Serif" w:hAnsi="PT Astra Serif"/>
          <w:sz w:val="28"/>
          <w:szCs w:val="28"/>
        </w:rPr>
        <w:t xml:space="preserve">внесении изменений в Решение Совета </w:t>
      </w:r>
      <w:r w:rsidR="00B264F8" w:rsidRPr="0084513F">
        <w:rPr>
          <w:rFonts w:ascii="PT Astra Serif" w:hAnsi="PT Astra Serif"/>
          <w:sz w:val="28"/>
          <w:szCs w:val="28"/>
        </w:rPr>
        <w:t>№ 158 от 21.08.2013 «Об утверждении Положения о бюджетном процессе Нижнеиртышского сельского поселения Саргатского муниципального района Омской области»</w:t>
      </w:r>
    </w:p>
    <w:p w:rsidR="00F23966" w:rsidRPr="00D20989" w:rsidRDefault="00F23966" w:rsidP="00F23966">
      <w:pPr>
        <w:ind w:firstLine="709"/>
        <w:jc w:val="center"/>
        <w:rPr>
          <w:rFonts w:ascii="PT Astra Serif" w:hAnsi="PT Astra Serif"/>
          <w:caps/>
          <w:sz w:val="28"/>
          <w:szCs w:val="28"/>
        </w:rPr>
      </w:pPr>
    </w:p>
    <w:p w:rsidR="008D02F1" w:rsidRPr="00D20989" w:rsidRDefault="001E3810" w:rsidP="00B264F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20989">
        <w:rPr>
          <w:rFonts w:ascii="PT Astra Serif" w:hAnsi="PT Astra Serif"/>
          <w:sz w:val="28"/>
          <w:szCs w:val="28"/>
        </w:rPr>
        <w:t>В соответствии с</w:t>
      </w:r>
      <w:r w:rsidR="00B264F8">
        <w:rPr>
          <w:rFonts w:ascii="PT Astra Serif" w:hAnsi="PT Astra Serif"/>
          <w:sz w:val="28"/>
          <w:szCs w:val="28"/>
        </w:rPr>
        <w:t>о</w:t>
      </w:r>
      <w:r w:rsidR="00B264F8" w:rsidRPr="00B264F8">
        <w:rPr>
          <w:rFonts w:ascii="PT Astra Serif" w:hAnsi="PT Astra Serif"/>
          <w:sz w:val="28"/>
          <w:szCs w:val="28"/>
        </w:rPr>
        <w:t xml:space="preserve"> ст. 184.2 Бюджетного кодекса РФ (в ред. Федерального закона от</w:t>
      </w:r>
      <w:r w:rsidR="00B264F8">
        <w:rPr>
          <w:rFonts w:ascii="PT Astra Serif" w:hAnsi="PT Astra Serif"/>
          <w:sz w:val="28"/>
          <w:szCs w:val="28"/>
        </w:rPr>
        <w:t xml:space="preserve"> </w:t>
      </w:r>
      <w:r w:rsidR="00B264F8" w:rsidRPr="00B264F8">
        <w:rPr>
          <w:rFonts w:ascii="PT Astra Serif" w:hAnsi="PT Astra Serif"/>
          <w:sz w:val="28"/>
          <w:szCs w:val="28"/>
        </w:rPr>
        <w:t>13.07.2024 № 177-ФЗ)</w:t>
      </w:r>
      <w:r w:rsidRPr="00D20989">
        <w:rPr>
          <w:rFonts w:ascii="PT Astra Serif" w:hAnsi="PT Astra Serif"/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8D02F1" w:rsidRPr="00D20989">
        <w:rPr>
          <w:rFonts w:ascii="PT Astra Serif" w:hAnsi="PT Astra Serif"/>
          <w:sz w:val="28"/>
          <w:szCs w:val="28"/>
        </w:rPr>
        <w:t xml:space="preserve">Уставом Нижнеиртышского сельского поселения Саргатского муниципального района Омской области Совет Нижнеиртышского сельского поселения Саргатского муниципального района Омской области </w:t>
      </w:r>
    </w:p>
    <w:p w:rsidR="001E3810" w:rsidRPr="00D20989" w:rsidRDefault="001E3810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20989">
        <w:rPr>
          <w:rFonts w:ascii="PT Astra Serif" w:hAnsi="PT Astra Serif"/>
          <w:b/>
          <w:sz w:val="28"/>
          <w:szCs w:val="28"/>
        </w:rPr>
        <w:t>РЕШИЛ:</w:t>
      </w:r>
    </w:p>
    <w:p w:rsidR="00EF30EB" w:rsidRPr="00B264F8" w:rsidRDefault="00B264F8" w:rsidP="00D20989">
      <w:pPr>
        <w:pStyle w:val="ad"/>
        <w:numPr>
          <w:ilvl w:val="0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B264F8">
        <w:rPr>
          <w:rFonts w:ascii="PT Astra Serif" w:hAnsi="PT Astra Serif"/>
          <w:sz w:val="28"/>
          <w:szCs w:val="28"/>
        </w:rPr>
        <w:t xml:space="preserve">Внести в </w:t>
      </w:r>
      <w:r w:rsidR="00086475" w:rsidRPr="00B264F8">
        <w:rPr>
          <w:rFonts w:ascii="PT Astra Serif" w:hAnsi="PT Astra Serif"/>
          <w:sz w:val="28"/>
          <w:szCs w:val="28"/>
        </w:rPr>
        <w:t xml:space="preserve"> </w:t>
      </w:r>
      <w:r w:rsidR="001E3810" w:rsidRPr="00B264F8">
        <w:rPr>
          <w:rFonts w:ascii="PT Astra Serif" w:hAnsi="PT Astra Serif"/>
          <w:sz w:val="28"/>
          <w:szCs w:val="28"/>
        </w:rPr>
        <w:t xml:space="preserve"> Решение Совета Нижнеиртышского сельского поселения от</w:t>
      </w:r>
      <w:r w:rsidRPr="00B264F8">
        <w:rPr>
          <w:rFonts w:ascii="PT Astra Serif" w:hAnsi="PT Astra Serif"/>
          <w:sz w:val="28"/>
          <w:szCs w:val="28"/>
        </w:rPr>
        <w:t xml:space="preserve"> № 158 от 21.08.2013 «Об утверждении Положения о бюджетном процессе Нижнеиртышского сельского поселения Саргатского муниципального района Омской области» следующие изменения</w:t>
      </w:r>
      <w:r w:rsidR="00EF30EB" w:rsidRPr="00B264F8">
        <w:rPr>
          <w:rFonts w:ascii="PT Astra Serif" w:hAnsi="PT Astra Serif"/>
          <w:sz w:val="28"/>
          <w:szCs w:val="28"/>
        </w:rPr>
        <w:t>:</w:t>
      </w:r>
    </w:p>
    <w:p w:rsidR="00B264F8" w:rsidRDefault="00B264F8" w:rsidP="00B264F8">
      <w:pPr>
        <w:pStyle w:val="ad"/>
        <w:numPr>
          <w:ilvl w:val="1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Абзац пункта 2 статьи 12 </w:t>
      </w:r>
      <w:r w:rsidRPr="00B264F8">
        <w:rPr>
          <w:rFonts w:ascii="PT Astra Serif" w:hAnsi="PT Astra Serif"/>
          <w:sz w:val="28"/>
          <w:szCs w:val="28"/>
        </w:rPr>
        <w:t xml:space="preserve">«паспорта муниципальных программ» </w:t>
      </w:r>
      <w:r>
        <w:rPr>
          <w:rFonts w:ascii="PT Astra Serif" w:hAnsi="PT Astra Serif"/>
          <w:sz w:val="28"/>
          <w:szCs w:val="28"/>
        </w:rPr>
        <w:t>изложить в редакции</w:t>
      </w:r>
      <w:r w:rsidRPr="00B264F8">
        <w:rPr>
          <w:rFonts w:ascii="PT Astra Serif" w:hAnsi="PT Astra Serif"/>
          <w:sz w:val="28"/>
          <w:szCs w:val="28"/>
        </w:rPr>
        <w:t>;</w:t>
      </w:r>
    </w:p>
    <w:p w:rsidR="00D20989" w:rsidRPr="00B264F8" w:rsidRDefault="00B264F8" w:rsidP="00B264F8">
      <w:pPr>
        <w:pStyle w:val="ad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B264F8">
        <w:rPr>
          <w:rFonts w:ascii="PT Astra Serif" w:hAnsi="PT Astra Serif"/>
          <w:sz w:val="28"/>
          <w:szCs w:val="28"/>
        </w:rPr>
        <w:t>в случае утверждения решением о бюджете</w:t>
      </w:r>
      <w:r>
        <w:rPr>
          <w:rFonts w:ascii="PT Astra Serif" w:hAnsi="PT Astra Serif"/>
          <w:sz w:val="28"/>
          <w:szCs w:val="28"/>
        </w:rPr>
        <w:t xml:space="preserve"> </w:t>
      </w:r>
      <w:r w:rsidRPr="00B264F8">
        <w:rPr>
          <w:rFonts w:ascii="PT Astra Serif" w:hAnsi="PT Astra Serif"/>
          <w:sz w:val="28"/>
          <w:szCs w:val="28"/>
        </w:rPr>
        <w:t>распределения бюджетных ассигнований по государственным (муниципальным)</w:t>
      </w:r>
      <w:r>
        <w:rPr>
          <w:rFonts w:ascii="PT Astra Serif" w:hAnsi="PT Astra Serif"/>
          <w:sz w:val="28"/>
          <w:szCs w:val="28"/>
        </w:rPr>
        <w:t xml:space="preserve"> </w:t>
      </w:r>
      <w:r w:rsidRPr="00B264F8">
        <w:rPr>
          <w:rFonts w:ascii="PT Astra Serif" w:hAnsi="PT Astra Serif"/>
          <w:sz w:val="28"/>
          <w:szCs w:val="28"/>
        </w:rPr>
        <w:t xml:space="preserve">программам и непрограммным направлениям деятельности к проекту </w:t>
      </w:r>
      <w:r>
        <w:rPr>
          <w:rFonts w:ascii="PT Astra Serif" w:hAnsi="PT Astra Serif"/>
          <w:sz w:val="28"/>
          <w:szCs w:val="28"/>
        </w:rPr>
        <w:t>решения</w:t>
      </w:r>
      <w:r w:rsidRPr="00B264F8">
        <w:rPr>
          <w:rFonts w:ascii="PT Astra Serif" w:hAnsi="PT Astra Serif"/>
          <w:sz w:val="28"/>
          <w:szCs w:val="28"/>
        </w:rPr>
        <w:t xml:space="preserve"> о бюджете представляются паспорта (проекты паспортов)</w:t>
      </w:r>
      <w:r>
        <w:rPr>
          <w:rFonts w:ascii="PT Astra Serif" w:hAnsi="PT Astra Serif"/>
          <w:sz w:val="28"/>
          <w:szCs w:val="28"/>
        </w:rPr>
        <w:t xml:space="preserve"> </w:t>
      </w:r>
      <w:r w:rsidRPr="00B264F8">
        <w:rPr>
          <w:rFonts w:ascii="PT Astra Serif" w:hAnsi="PT Astra Serif"/>
          <w:sz w:val="28"/>
          <w:szCs w:val="28"/>
        </w:rPr>
        <w:t>муниципальных программ (проекты изменений в указанные</w:t>
      </w:r>
      <w:r>
        <w:rPr>
          <w:rFonts w:ascii="PT Astra Serif" w:hAnsi="PT Astra Serif"/>
          <w:sz w:val="28"/>
          <w:szCs w:val="28"/>
        </w:rPr>
        <w:t xml:space="preserve"> </w:t>
      </w:r>
      <w:r w:rsidRPr="00B264F8">
        <w:rPr>
          <w:rFonts w:ascii="PT Astra Serif" w:hAnsi="PT Astra Serif"/>
          <w:sz w:val="28"/>
          <w:szCs w:val="28"/>
        </w:rPr>
        <w:t>паспорта)</w:t>
      </w:r>
      <w:r w:rsidR="00D20989" w:rsidRPr="00B264F8">
        <w:rPr>
          <w:rFonts w:ascii="PT Astra Serif" w:hAnsi="PT Astra Serif"/>
          <w:sz w:val="28"/>
          <w:szCs w:val="28"/>
        </w:rPr>
        <w:t>:</w:t>
      </w:r>
    </w:p>
    <w:p w:rsidR="008D02F1" w:rsidRPr="00D20989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D20989">
        <w:rPr>
          <w:rFonts w:ascii="PT Astra Serif" w:eastAsia="Calibri" w:hAnsi="PT Astra Serif"/>
          <w:color w:val="000000"/>
          <w:sz w:val="28"/>
          <w:szCs w:val="28"/>
        </w:rPr>
        <w:t>2</w:t>
      </w:r>
      <w:r w:rsidR="008D02F1" w:rsidRPr="00D20989">
        <w:rPr>
          <w:rFonts w:ascii="PT Astra Serif" w:eastAsia="Calibri" w:hAnsi="PT Astra Serif"/>
          <w:color w:val="000000"/>
          <w:sz w:val="28"/>
          <w:szCs w:val="28"/>
        </w:rPr>
        <w:t>. Опубликовать настоящее решение после его государственной регистрации в печатном издании - «Нижнеиртышский муниципальный вестник».</w:t>
      </w:r>
    </w:p>
    <w:p w:rsidR="00153476" w:rsidRPr="00D20989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D20989"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8D02F1" w:rsidRPr="00D20989">
        <w:rPr>
          <w:rFonts w:ascii="PT Astra Serif" w:eastAsia="Calibri" w:hAnsi="PT Astra Serif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23966" w:rsidRPr="00D20989" w:rsidRDefault="00F23966" w:rsidP="00F23966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B264F8" w:rsidRDefault="00F23966" w:rsidP="00B64B6E">
      <w:pPr>
        <w:widowControl w:val="0"/>
        <w:rPr>
          <w:rFonts w:ascii="PT Astra Serif" w:hAnsi="PT Astra Serif"/>
          <w:sz w:val="28"/>
          <w:szCs w:val="28"/>
        </w:rPr>
      </w:pPr>
      <w:r w:rsidRPr="00D20989">
        <w:rPr>
          <w:rFonts w:ascii="PT Astra Serif" w:hAnsi="PT Astra Serif"/>
          <w:color w:val="000000"/>
          <w:sz w:val="28"/>
          <w:szCs w:val="28"/>
        </w:rPr>
        <w:t>Председатель Совета</w:t>
      </w:r>
      <w:r w:rsidR="00802EB5" w:rsidRPr="00D2098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64B6E" w:rsidRPr="00D20989">
        <w:rPr>
          <w:rFonts w:ascii="PT Astra Serif" w:hAnsi="PT Astra Serif"/>
          <w:sz w:val="28"/>
          <w:szCs w:val="28"/>
        </w:rPr>
        <w:t xml:space="preserve">Нижнеиртышского </w:t>
      </w:r>
    </w:p>
    <w:p w:rsidR="00B264F8" w:rsidRDefault="00B64B6E" w:rsidP="00467FCE">
      <w:pPr>
        <w:widowControl w:val="0"/>
        <w:rPr>
          <w:rFonts w:ascii="PT Astra Serif" w:hAnsi="PT Astra Serif"/>
          <w:sz w:val="28"/>
          <w:szCs w:val="28"/>
        </w:rPr>
      </w:pPr>
      <w:r w:rsidRPr="00D20989">
        <w:rPr>
          <w:rFonts w:ascii="PT Astra Serif" w:hAnsi="PT Astra Serif"/>
          <w:sz w:val="28"/>
          <w:szCs w:val="28"/>
        </w:rPr>
        <w:t>сельского поселения Саргатского</w:t>
      </w:r>
      <w:r w:rsidR="00F23966" w:rsidRPr="00D20989">
        <w:rPr>
          <w:rFonts w:ascii="PT Astra Serif" w:hAnsi="PT Astra Serif"/>
          <w:sz w:val="28"/>
          <w:szCs w:val="28"/>
        </w:rPr>
        <w:t xml:space="preserve"> </w:t>
      </w:r>
    </w:p>
    <w:p w:rsidR="00F23966" w:rsidRPr="00D20989" w:rsidRDefault="00F23966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D20989">
        <w:rPr>
          <w:rFonts w:ascii="PT Astra Serif" w:hAnsi="PT Astra Serif"/>
          <w:color w:val="000000"/>
          <w:sz w:val="28"/>
          <w:szCs w:val="28"/>
        </w:rPr>
        <w:t>муниципального</w:t>
      </w:r>
      <w:r w:rsidR="00B264F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20989">
        <w:rPr>
          <w:rFonts w:ascii="PT Astra Serif" w:hAnsi="PT Astra Serif"/>
          <w:color w:val="000000"/>
          <w:sz w:val="28"/>
          <w:szCs w:val="28"/>
        </w:rPr>
        <w:t>района</w:t>
      </w:r>
      <w:r w:rsidR="00802EB5" w:rsidRPr="00D20989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Омской области     </w:t>
      </w:r>
      <w:r w:rsidR="00B64B6E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</w:t>
      </w:r>
      <w:r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F22807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Н.М. </w:t>
      </w:r>
      <w:proofErr w:type="spellStart"/>
      <w:r w:rsidR="00F22807" w:rsidRPr="00D20989">
        <w:rPr>
          <w:rFonts w:ascii="PT Astra Serif" w:eastAsia="Calibri" w:hAnsi="PT Astra Serif"/>
          <w:sz w:val="28"/>
          <w:szCs w:val="28"/>
          <w:lang w:eastAsia="en-US"/>
        </w:rPr>
        <w:t>Ососова</w:t>
      </w:r>
      <w:proofErr w:type="spellEnd"/>
    </w:p>
    <w:sectPr w:rsidR="00F23966" w:rsidRPr="00D20989" w:rsidSect="00D20989">
      <w:headerReference w:type="default" r:id="rId9"/>
      <w:pgSz w:w="11906" w:h="16838"/>
      <w:pgMar w:top="426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92" w:rsidRDefault="008F1192" w:rsidP="00596DFB">
      <w:r>
        <w:separator/>
      </w:r>
    </w:p>
  </w:endnote>
  <w:endnote w:type="continuationSeparator" w:id="0">
    <w:p w:rsidR="008F1192" w:rsidRDefault="008F1192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92" w:rsidRDefault="008F1192" w:rsidP="00596DFB">
      <w:r>
        <w:separator/>
      </w:r>
    </w:p>
  </w:footnote>
  <w:footnote w:type="continuationSeparator" w:id="0">
    <w:p w:rsidR="008F1192" w:rsidRDefault="008F1192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DA0B2F"/>
    <w:multiLevelType w:val="multilevel"/>
    <w:tmpl w:val="178CBD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024F3"/>
    <w:rsid w:val="00004707"/>
    <w:rsid w:val="0000767F"/>
    <w:rsid w:val="00061A91"/>
    <w:rsid w:val="00074D66"/>
    <w:rsid w:val="00082346"/>
    <w:rsid w:val="00086475"/>
    <w:rsid w:val="00096AFB"/>
    <w:rsid w:val="000C2358"/>
    <w:rsid w:val="000C6951"/>
    <w:rsid w:val="000D0266"/>
    <w:rsid w:val="000D6B33"/>
    <w:rsid w:val="00100D25"/>
    <w:rsid w:val="00100DD8"/>
    <w:rsid w:val="001171DC"/>
    <w:rsid w:val="00124917"/>
    <w:rsid w:val="0013250E"/>
    <w:rsid w:val="00135DD3"/>
    <w:rsid w:val="00136582"/>
    <w:rsid w:val="00153476"/>
    <w:rsid w:val="001810ED"/>
    <w:rsid w:val="001A7D14"/>
    <w:rsid w:val="001B6815"/>
    <w:rsid w:val="001E3810"/>
    <w:rsid w:val="002036D1"/>
    <w:rsid w:val="00213111"/>
    <w:rsid w:val="00231CF7"/>
    <w:rsid w:val="0023465D"/>
    <w:rsid w:val="002501D9"/>
    <w:rsid w:val="002B160A"/>
    <w:rsid w:val="002B2575"/>
    <w:rsid w:val="002C6BF0"/>
    <w:rsid w:val="003611CB"/>
    <w:rsid w:val="00373733"/>
    <w:rsid w:val="003A6D70"/>
    <w:rsid w:val="003D0EFE"/>
    <w:rsid w:val="003D3548"/>
    <w:rsid w:val="003F3FE4"/>
    <w:rsid w:val="004166EB"/>
    <w:rsid w:val="00431FF0"/>
    <w:rsid w:val="0043317F"/>
    <w:rsid w:val="00440B44"/>
    <w:rsid w:val="00456D75"/>
    <w:rsid w:val="004572E7"/>
    <w:rsid w:val="00467FCE"/>
    <w:rsid w:val="004C28E3"/>
    <w:rsid w:val="004E4CCB"/>
    <w:rsid w:val="00507CA8"/>
    <w:rsid w:val="005257E3"/>
    <w:rsid w:val="00531BCA"/>
    <w:rsid w:val="005407C0"/>
    <w:rsid w:val="00541A1A"/>
    <w:rsid w:val="005432C1"/>
    <w:rsid w:val="00547BBA"/>
    <w:rsid w:val="005527F4"/>
    <w:rsid w:val="00557361"/>
    <w:rsid w:val="00590056"/>
    <w:rsid w:val="00596DFB"/>
    <w:rsid w:val="005B025B"/>
    <w:rsid w:val="005E1EF6"/>
    <w:rsid w:val="005F4A53"/>
    <w:rsid w:val="00613639"/>
    <w:rsid w:val="00654E83"/>
    <w:rsid w:val="00655FF7"/>
    <w:rsid w:val="0065728C"/>
    <w:rsid w:val="00663844"/>
    <w:rsid w:val="00664022"/>
    <w:rsid w:val="00676F39"/>
    <w:rsid w:val="00682E70"/>
    <w:rsid w:val="006C1930"/>
    <w:rsid w:val="006C7F2E"/>
    <w:rsid w:val="006D5492"/>
    <w:rsid w:val="006F48CC"/>
    <w:rsid w:val="006F4A7F"/>
    <w:rsid w:val="006F5DAD"/>
    <w:rsid w:val="00721A26"/>
    <w:rsid w:val="00751069"/>
    <w:rsid w:val="00755940"/>
    <w:rsid w:val="00773243"/>
    <w:rsid w:val="007760C1"/>
    <w:rsid w:val="007846FA"/>
    <w:rsid w:val="00787292"/>
    <w:rsid w:val="00787C03"/>
    <w:rsid w:val="007951D6"/>
    <w:rsid w:val="007B209A"/>
    <w:rsid w:val="007D38C5"/>
    <w:rsid w:val="007F7B47"/>
    <w:rsid w:val="00802083"/>
    <w:rsid w:val="00802EB5"/>
    <w:rsid w:val="0081675B"/>
    <w:rsid w:val="0084513F"/>
    <w:rsid w:val="00856D06"/>
    <w:rsid w:val="00867D88"/>
    <w:rsid w:val="00872E6D"/>
    <w:rsid w:val="00875D6F"/>
    <w:rsid w:val="008950F7"/>
    <w:rsid w:val="0089629A"/>
    <w:rsid w:val="008A7E92"/>
    <w:rsid w:val="008B202B"/>
    <w:rsid w:val="008B27B6"/>
    <w:rsid w:val="008C20A6"/>
    <w:rsid w:val="008D02F1"/>
    <w:rsid w:val="008F03D1"/>
    <w:rsid w:val="008F0407"/>
    <w:rsid w:val="008F1192"/>
    <w:rsid w:val="009435E0"/>
    <w:rsid w:val="00944841"/>
    <w:rsid w:val="0096430C"/>
    <w:rsid w:val="0097338E"/>
    <w:rsid w:val="00982A95"/>
    <w:rsid w:val="00984275"/>
    <w:rsid w:val="009B7491"/>
    <w:rsid w:val="009C154F"/>
    <w:rsid w:val="009C60AE"/>
    <w:rsid w:val="009F051D"/>
    <w:rsid w:val="00A3413E"/>
    <w:rsid w:val="00A559A2"/>
    <w:rsid w:val="00A74CCE"/>
    <w:rsid w:val="00A85950"/>
    <w:rsid w:val="00A945CE"/>
    <w:rsid w:val="00A97EBA"/>
    <w:rsid w:val="00AA4C05"/>
    <w:rsid w:val="00AA606B"/>
    <w:rsid w:val="00AB4ACD"/>
    <w:rsid w:val="00AE3A4A"/>
    <w:rsid w:val="00B00954"/>
    <w:rsid w:val="00B04650"/>
    <w:rsid w:val="00B244D3"/>
    <w:rsid w:val="00B264F8"/>
    <w:rsid w:val="00B42B53"/>
    <w:rsid w:val="00B47921"/>
    <w:rsid w:val="00B64B6E"/>
    <w:rsid w:val="00B73C48"/>
    <w:rsid w:val="00B800E6"/>
    <w:rsid w:val="00B86DA0"/>
    <w:rsid w:val="00BB0AA7"/>
    <w:rsid w:val="00BC2F9E"/>
    <w:rsid w:val="00BF20D1"/>
    <w:rsid w:val="00C11F72"/>
    <w:rsid w:val="00C34ADF"/>
    <w:rsid w:val="00C371F2"/>
    <w:rsid w:val="00C46624"/>
    <w:rsid w:val="00C52475"/>
    <w:rsid w:val="00C54054"/>
    <w:rsid w:val="00C60235"/>
    <w:rsid w:val="00C60598"/>
    <w:rsid w:val="00C71E50"/>
    <w:rsid w:val="00C740EA"/>
    <w:rsid w:val="00C7555E"/>
    <w:rsid w:val="00C80B67"/>
    <w:rsid w:val="00C903FF"/>
    <w:rsid w:val="00CB46E6"/>
    <w:rsid w:val="00CD5D8A"/>
    <w:rsid w:val="00CF0FEA"/>
    <w:rsid w:val="00CF2598"/>
    <w:rsid w:val="00D05105"/>
    <w:rsid w:val="00D17B0C"/>
    <w:rsid w:val="00D20989"/>
    <w:rsid w:val="00D23716"/>
    <w:rsid w:val="00D40F7C"/>
    <w:rsid w:val="00D46805"/>
    <w:rsid w:val="00D47FD7"/>
    <w:rsid w:val="00D63EFC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DF30FF"/>
    <w:rsid w:val="00E052CC"/>
    <w:rsid w:val="00E22F8E"/>
    <w:rsid w:val="00E301E0"/>
    <w:rsid w:val="00E363AB"/>
    <w:rsid w:val="00E557AE"/>
    <w:rsid w:val="00E702F1"/>
    <w:rsid w:val="00E85914"/>
    <w:rsid w:val="00EB78BF"/>
    <w:rsid w:val="00ED2361"/>
    <w:rsid w:val="00EF30EB"/>
    <w:rsid w:val="00EF75AB"/>
    <w:rsid w:val="00F07696"/>
    <w:rsid w:val="00F1140E"/>
    <w:rsid w:val="00F11524"/>
    <w:rsid w:val="00F2190F"/>
    <w:rsid w:val="00F22807"/>
    <w:rsid w:val="00F23966"/>
    <w:rsid w:val="00F612C1"/>
    <w:rsid w:val="00F66771"/>
    <w:rsid w:val="00F81A88"/>
    <w:rsid w:val="00F81C89"/>
    <w:rsid w:val="00FC27D8"/>
    <w:rsid w:val="00FC512F"/>
    <w:rsid w:val="00FC6DDC"/>
    <w:rsid w:val="00FD4442"/>
    <w:rsid w:val="00FE3091"/>
    <w:rsid w:val="00FF499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CB13-5C56-4520-895C-37285074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admin</cp:lastModifiedBy>
  <cp:revision>7</cp:revision>
  <cp:lastPrinted>2024-09-04T05:41:00Z</cp:lastPrinted>
  <dcterms:created xsi:type="dcterms:W3CDTF">2025-03-30T09:09:00Z</dcterms:created>
  <dcterms:modified xsi:type="dcterms:W3CDTF">2025-04-04T06:14:00Z</dcterms:modified>
</cp:coreProperties>
</file>