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97" w:rsidRPr="005E7898" w:rsidRDefault="000F3197" w:rsidP="000F3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5E78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НИЖНЕИРТЫШСКОГО </w:t>
      </w:r>
      <w:proofErr w:type="gramStart"/>
      <w:r w:rsidRPr="005E78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0F3197" w:rsidRPr="005E7898" w:rsidRDefault="000F3197" w:rsidP="000F3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789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САРГАТСКОГО МУНИЦИПАЛЬНОГО РАЙОНА</w:t>
      </w:r>
    </w:p>
    <w:p w:rsidR="000F3197" w:rsidRPr="005E7898" w:rsidRDefault="000F3197" w:rsidP="000F3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7898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0F3197" w:rsidRPr="005E7898" w:rsidRDefault="000F3197" w:rsidP="000F31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3197" w:rsidRPr="005E7898" w:rsidRDefault="000F3197" w:rsidP="000F31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E7898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0F3197" w:rsidRPr="005E7898" w:rsidRDefault="000F3197" w:rsidP="000F31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F3197" w:rsidRPr="005E7898" w:rsidRDefault="000F3197" w:rsidP="000F319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78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454950" w:rsidRPr="005E7898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Pr="005E78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декабря  202</w:t>
      </w:r>
      <w:r w:rsidR="00454950" w:rsidRPr="005E789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5E78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                                                                        № </w:t>
      </w:r>
      <w:r w:rsidR="00454950" w:rsidRPr="005E7898">
        <w:rPr>
          <w:rFonts w:ascii="Times New Roman" w:eastAsia="Times New Roman" w:hAnsi="Times New Roman"/>
          <w:b/>
          <w:sz w:val="28"/>
          <w:szCs w:val="28"/>
          <w:lang w:eastAsia="ru-RU"/>
        </w:rPr>
        <w:t>55</w:t>
      </w:r>
    </w:p>
    <w:p w:rsidR="000F3197" w:rsidRPr="005E7898" w:rsidRDefault="000F3197" w:rsidP="000F31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7898">
        <w:rPr>
          <w:rFonts w:ascii="Times New Roman" w:eastAsia="Times New Roman" w:hAnsi="Times New Roman"/>
          <w:b/>
          <w:sz w:val="24"/>
          <w:szCs w:val="24"/>
          <w:lang w:eastAsia="ru-RU"/>
        </w:rPr>
        <w:t>с. Нижнеиртышское</w:t>
      </w:r>
    </w:p>
    <w:p w:rsidR="000F3197" w:rsidRPr="005E7898" w:rsidRDefault="000F3197" w:rsidP="000F31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197" w:rsidRPr="005E7898" w:rsidRDefault="000F3197" w:rsidP="000F3197">
      <w:pPr>
        <w:tabs>
          <w:tab w:val="left" w:pos="8647"/>
          <w:tab w:val="left" w:pos="963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89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Программа профилактики рисков причинения вреда (ущерба) охраняемым законом ценностям  при осуществлении муниципального контроля в сфере благоустройства на 202</w:t>
      </w:r>
      <w:r w:rsidR="00454950" w:rsidRPr="005E78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E78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0F3197" w:rsidRPr="005E7898" w:rsidRDefault="000F3197" w:rsidP="000F3197">
      <w:pPr>
        <w:shd w:val="clear" w:color="auto" w:fill="FFFFFF"/>
        <w:spacing w:after="0" w:line="240" w:lineRule="auto"/>
        <w:ind w:right="-1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197" w:rsidRPr="005E7898" w:rsidRDefault="000F3197" w:rsidP="000F3197">
      <w:pPr>
        <w:shd w:val="clear" w:color="auto" w:fill="FFFFFF"/>
        <w:spacing w:after="0" w:line="240" w:lineRule="auto"/>
        <w:ind w:right="-1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E789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а также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Нижнеиртышского сельского  поселения Саргатского муниципального района</w:t>
      </w:r>
      <w:proofErr w:type="gramEnd"/>
      <w:r w:rsidRPr="005E7898"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Омской области, Администрация Нижнеиртышского сельского  поселения Саргатского муниципального района Омской области:</w:t>
      </w:r>
    </w:p>
    <w:p w:rsidR="000F3197" w:rsidRPr="005E7898" w:rsidRDefault="000F3197" w:rsidP="000F319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F3197" w:rsidRPr="005E7898" w:rsidRDefault="000F3197" w:rsidP="000F319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78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ПОСТАНОВЛЯЮ: </w:t>
      </w:r>
    </w:p>
    <w:p w:rsidR="000F3197" w:rsidRPr="005E7898" w:rsidRDefault="000F3197" w:rsidP="000F319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3197" w:rsidRPr="005E7898" w:rsidRDefault="000F3197" w:rsidP="000F3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3"/>
      <w:r w:rsidRPr="005E7898">
        <w:rPr>
          <w:rFonts w:ascii="Times New Roman" w:eastAsia="Times New Roman" w:hAnsi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 при осуществлении муниципального контроля в сфере благоустройства на территории Нижнеиртышского сельского  поселения Саргатского муниципального района Омской области на 202</w:t>
      </w:r>
      <w:r w:rsidR="00454950" w:rsidRPr="005E78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E78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к настоящему постановлению.</w:t>
      </w:r>
    </w:p>
    <w:p w:rsidR="000F3197" w:rsidRPr="005E7898" w:rsidRDefault="000F3197" w:rsidP="000F3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898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Нижнеиртышском муниципальном вестнике и разместить в информационно-коммуникационной сети «Интернет» на официальном сайте Нижнеиртышского сельского поселения www.sargat.omskportal.ru</w:t>
      </w:r>
    </w:p>
    <w:p w:rsidR="000F3197" w:rsidRPr="005E7898" w:rsidRDefault="000F3197" w:rsidP="000F31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898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 01 января 202</w:t>
      </w:r>
      <w:r w:rsidR="00454950" w:rsidRPr="005E78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E78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F3197" w:rsidRPr="005E7898" w:rsidRDefault="000F3197" w:rsidP="000F319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2E7" w:rsidRPr="005E7898" w:rsidRDefault="007F32E7" w:rsidP="000F319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p w:rsidR="000F3197" w:rsidRPr="005E7898" w:rsidRDefault="00454950" w:rsidP="000F31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89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F3197" w:rsidRPr="005E7898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Pr="005E78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F3197" w:rsidRPr="005E7898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Нижнеиртышского </w:t>
      </w:r>
    </w:p>
    <w:p w:rsidR="000F3197" w:rsidRPr="005E7898" w:rsidRDefault="000F3197" w:rsidP="000F31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89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</w:t>
      </w:r>
      <w:r w:rsidR="00454950" w:rsidRPr="005E7898">
        <w:rPr>
          <w:rFonts w:ascii="Times New Roman" w:eastAsia="Times New Roman" w:hAnsi="Times New Roman"/>
          <w:sz w:val="28"/>
          <w:szCs w:val="28"/>
          <w:lang w:eastAsia="ru-RU"/>
        </w:rPr>
        <w:t>Л.П. Шундеева</w:t>
      </w:r>
    </w:p>
    <w:p w:rsidR="00454950" w:rsidRPr="005E7898" w:rsidRDefault="00454950" w:rsidP="000F31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950" w:rsidRPr="005E7898" w:rsidRDefault="00454950" w:rsidP="000F31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197" w:rsidRPr="005E7898" w:rsidRDefault="000F3197" w:rsidP="00A50D3F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  <w:sectPr w:rsidR="000F3197" w:rsidRPr="005E7898" w:rsidSect="0045495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3283B" w:rsidRPr="005E7898" w:rsidRDefault="00F3283B" w:rsidP="00A50D3F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5E789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3283B" w:rsidRPr="005E7898" w:rsidRDefault="00F3283B" w:rsidP="00A50D3F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5E7898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  <w:r w:rsidR="00876013" w:rsidRPr="005E7898">
        <w:rPr>
          <w:rFonts w:ascii="Times New Roman" w:hAnsi="Times New Roman"/>
          <w:sz w:val="24"/>
          <w:szCs w:val="24"/>
        </w:rPr>
        <w:t xml:space="preserve">Нижнеиртышского </w:t>
      </w:r>
      <w:r w:rsidR="00432264" w:rsidRPr="005E7898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5E7898">
        <w:rPr>
          <w:rFonts w:ascii="Times New Roman" w:hAnsi="Times New Roman"/>
          <w:sz w:val="24"/>
          <w:szCs w:val="24"/>
        </w:rPr>
        <w:t>Саргатского муниципального района Омской области</w:t>
      </w:r>
    </w:p>
    <w:p w:rsidR="00F3283B" w:rsidRPr="005E7898" w:rsidRDefault="00F3283B" w:rsidP="00A50D3F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5E7898">
        <w:rPr>
          <w:rFonts w:ascii="Times New Roman" w:hAnsi="Times New Roman"/>
          <w:sz w:val="24"/>
          <w:szCs w:val="24"/>
        </w:rPr>
        <w:t xml:space="preserve">от </w:t>
      </w:r>
      <w:r w:rsidR="00454950" w:rsidRPr="005E7898">
        <w:rPr>
          <w:rFonts w:ascii="Times New Roman" w:hAnsi="Times New Roman"/>
          <w:sz w:val="24"/>
          <w:szCs w:val="24"/>
        </w:rPr>
        <w:t>12</w:t>
      </w:r>
      <w:r w:rsidR="007F32E7" w:rsidRPr="005E7898">
        <w:rPr>
          <w:rFonts w:ascii="Times New Roman" w:hAnsi="Times New Roman"/>
          <w:sz w:val="24"/>
          <w:szCs w:val="24"/>
        </w:rPr>
        <w:t xml:space="preserve"> декабря 202</w:t>
      </w:r>
      <w:r w:rsidR="00454950" w:rsidRPr="005E7898">
        <w:rPr>
          <w:rFonts w:ascii="Times New Roman" w:hAnsi="Times New Roman"/>
          <w:sz w:val="24"/>
          <w:szCs w:val="24"/>
        </w:rPr>
        <w:t>3</w:t>
      </w:r>
      <w:r w:rsidR="007F32E7" w:rsidRPr="005E7898">
        <w:rPr>
          <w:rFonts w:ascii="Times New Roman" w:hAnsi="Times New Roman"/>
          <w:sz w:val="24"/>
          <w:szCs w:val="24"/>
        </w:rPr>
        <w:t xml:space="preserve"> года </w:t>
      </w:r>
      <w:r w:rsidR="000167FB" w:rsidRPr="005E7898">
        <w:rPr>
          <w:rFonts w:ascii="Times New Roman" w:hAnsi="Times New Roman"/>
          <w:sz w:val="24"/>
          <w:szCs w:val="24"/>
        </w:rPr>
        <w:t xml:space="preserve"> № </w:t>
      </w:r>
      <w:r w:rsidR="00454950" w:rsidRPr="005E7898">
        <w:rPr>
          <w:rFonts w:ascii="Times New Roman" w:hAnsi="Times New Roman"/>
          <w:sz w:val="24"/>
          <w:szCs w:val="24"/>
        </w:rPr>
        <w:t>55</w:t>
      </w:r>
    </w:p>
    <w:p w:rsidR="00F3283B" w:rsidRPr="005E7898" w:rsidRDefault="00F3283B" w:rsidP="00354F9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167FB" w:rsidRPr="005E7898" w:rsidRDefault="00F3283B" w:rsidP="001F4E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E789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0167FB" w:rsidRPr="005E7898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 при осуществлении муниципального контроля</w:t>
      </w:r>
      <w:r w:rsidR="001F4ED5" w:rsidRPr="005E7898">
        <w:rPr>
          <w:rFonts w:ascii="Times New Roman" w:hAnsi="Times New Roman" w:cs="Times New Roman"/>
          <w:sz w:val="24"/>
          <w:szCs w:val="24"/>
        </w:rPr>
        <w:t xml:space="preserve"> </w:t>
      </w:r>
      <w:r w:rsidR="00564234" w:rsidRPr="005E7898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1F4ED5" w:rsidRPr="005E7898">
        <w:rPr>
          <w:rFonts w:ascii="Times New Roman" w:hAnsi="Times New Roman" w:cs="Times New Roman"/>
          <w:sz w:val="24"/>
          <w:szCs w:val="24"/>
        </w:rPr>
        <w:t xml:space="preserve"> </w:t>
      </w:r>
      <w:r w:rsidR="006D4814" w:rsidRPr="005E7898">
        <w:rPr>
          <w:rFonts w:ascii="Times New Roman" w:hAnsi="Times New Roman" w:cs="Times New Roman"/>
          <w:sz w:val="24"/>
          <w:szCs w:val="24"/>
        </w:rPr>
        <w:t>на 202</w:t>
      </w:r>
      <w:r w:rsidR="00454950" w:rsidRPr="005E7898">
        <w:rPr>
          <w:rFonts w:ascii="Times New Roman" w:hAnsi="Times New Roman" w:cs="Times New Roman"/>
          <w:sz w:val="24"/>
          <w:szCs w:val="24"/>
        </w:rPr>
        <w:t>4</w:t>
      </w:r>
      <w:r w:rsidR="000167FB" w:rsidRPr="005E789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67FB" w:rsidRPr="005E7898" w:rsidRDefault="000167FB" w:rsidP="008151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283B" w:rsidRPr="005E7898" w:rsidRDefault="00F3283B" w:rsidP="008151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7898">
        <w:rPr>
          <w:rFonts w:ascii="Times New Roman" w:hAnsi="Times New Roman" w:cs="Times New Roman"/>
          <w:sz w:val="24"/>
          <w:szCs w:val="24"/>
        </w:rPr>
        <w:t xml:space="preserve"> 1. Анализ </w:t>
      </w:r>
      <w:r w:rsidR="00D71869" w:rsidRPr="005E7898">
        <w:rPr>
          <w:rFonts w:ascii="Times New Roman" w:hAnsi="Times New Roman" w:cs="Times New Roman"/>
          <w:sz w:val="24"/>
          <w:szCs w:val="24"/>
        </w:rPr>
        <w:t>текущего состояния осуществления муниципального  контроля</w:t>
      </w:r>
      <w:r w:rsidR="003E129F" w:rsidRPr="005E7898">
        <w:rPr>
          <w:rFonts w:ascii="Times New Roman" w:hAnsi="Times New Roman" w:cs="Times New Roman"/>
          <w:sz w:val="24"/>
          <w:szCs w:val="24"/>
        </w:rPr>
        <w:t xml:space="preserve"> </w:t>
      </w:r>
      <w:r w:rsidR="00564234" w:rsidRPr="005E7898">
        <w:rPr>
          <w:rFonts w:ascii="Times New Roman" w:hAnsi="Times New Roman" w:cs="Times New Roman"/>
          <w:sz w:val="24"/>
          <w:szCs w:val="24"/>
        </w:rPr>
        <w:t>в сфере благоустройства</w:t>
      </w:r>
    </w:p>
    <w:p w:rsidR="00F3283B" w:rsidRPr="005E7898" w:rsidRDefault="00F3283B" w:rsidP="008151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5330" w:rsidRPr="005E7898" w:rsidRDefault="00565330" w:rsidP="005653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898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 при осуществлении муниципального </w:t>
      </w:r>
      <w:r w:rsidR="00F77A73" w:rsidRPr="005E7898">
        <w:rPr>
          <w:rFonts w:ascii="Times New Roman" w:hAnsi="Times New Roman" w:cs="Times New Roman"/>
          <w:sz w:val="24"/>
          <w:szCs w:val="24"/>
        </w:rPr>
        <w:t xml:space="preserve">в сфере благоустройства на 2022 год </w:t>
      </w:r>
      <w:r w:rsidR="00D31529" w:rsidRPr="005E7898">
        <w:rPr>
          <w:rFonts w:ascii="Times New Roman" w:hAnsi="Times New Roman" w:cs="Times New Roman"/>
          <w:sz w:val="24"/>
          <w:szCs w:val="24"/>
        </w:rPr>
        <w:t>(далее – программа профилактики)</w:t>
      </w:r>
      <w:r w:rsidRPr="005E7898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</w:t>
      </w:r>
      <w:hyperlink r:id="rId9" w:history="1">
        <w:r w:rsidRPr="005E7898">
          <w:rPr>
            <w:rFonts w:ascii="Times New Roman" w:hAnsi="Times New Roman" w:cs="Times New Roman"/>
            <w:sz w:val="24"/>
            <w:szCs w:val="24"/>
          </w:rPr>
          <w:t>частью 4 статьи 44</w:t>
        </w:r>
      </w:hyperlink>
      <w:r w:rsidRPr="005E7898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</w:t>
      </w:r>
      <w:proofErr w:type="gramEnd"/>
      <w:r w:rsidRPr="005E7898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ценностям»</w:t>
      </w:r>
      <w:r w:rsidR="00FE6A76" w:rsidRPr="005E7898">
        <w:rPr>
          <w:rFonts w:ascii="Times New Roman" w:hAnsi="Times New Roman" w:cs="Times New Roman"/>
          <w:sz w:val="24"/>
          <w:szCs w:val="24"/>
        </w:rPr>
        <w:t>.</w:t>
      </w:r>
    </w:p>
    <w:p w:rsidR="00FE6A76" w:rsidRPr="005E7898" w:rsidRDefault="00FE6A76" w:rsidP="005653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898">
        <w:rPr>
          <w:rFonts w:ascii="Times New Roman" w:hAnsi="Times New Roman" w:cs="Times New Roman"/>
          <w:sz w:val="24"/>
          <w:szCs w:val="24"/>
        </w:rPr>
        <w:t xml:space="preserve">Профилактика рисков причинения вреда (ущерба) охраняемым законом ценностям  </w:t>
      </w:r>
      <w:r w:rsidR="00E35776" w:rsidRPr="005E7898">
        <w:rPr>
          <w:rFonts w:ascii="Times New Roman" w:hAnsi="Times New Roman" w:cs="Times New Roman"/>
          <w:sz w:val="24"/>
          <w:szCs w:val="24"/>
        </w:rPr>
        <w:t xml:space="preserve"> реализуется</w:t>
      </w:r>
      <w:r w:rsidRPr="005E7898">
        <w:rPr>
          <w:rFonts w:ascii="Times New Roman" w:hAnsi="Times New Roman" w:cs="Times New Roman"/>
          <w:sz w:val="24"/>
          <w:szCs w:val="24"/>
        </w:rPr>
        <w:t xml:space="preserve"> </w:t>
      </w:r>
      <w:r w:rsidR="00E35776" w:rsidRPr="005E7898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</w:t>
      </w:r>
      <w:r w:rsidR="003E129F" w:rsidRPr="005E7898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564234" w:rsidRPr="005E7898">
        <w:rPr>
          <w:rFonts w:ascii="Times New Roman" w:hAnsi="Times New Roman" w:cs="Times New Roman"/>
          <w:sz w:val="24"/>
          <w:szCs w:val="24"/>
        </w:rPr>
        <w:t>в сфере благоустройства.</w:t>
      </w:r>
    </w:p>
    <w:p w:rsidR="00E35776" w:rsidRPr="005E7898" w:rsidRDefault="00E35776" w:rsidP="005653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898">
        <w:rPr>
          <w:rFonts w:ascii="Times New Roman" w:hAnsi="Times New Roman" w:cs="Times New Roman"/>
          <w:sz w:val="24"/>
          <w:szCs w:val="24"/>
        </w:rPr>
        <w:t>Предметом муниципального  контроля</w:t>
      </w:r>
      <w:r w:rsidR="003E129F" w:rsidRPr="005E7898">
        <w:rPr>
          <w:rFonts w:ascii="Times New Roman" w:hAnsi="Times New Roman" w:cs="Times New Roman"/>
          <w:sz w:val="24"/>
          <w:szCs w:val="24"/>
        </w:rPr>
        <w:t xml:space="preserve"> в </w:t>
      </w:r>
      <w:r w:rsidR="00564234" w:rsidRPr="005E7898">
        <w:rPr>
          <w:rFonts w:ascii="Times New Roman" w:hAnsi="Times New Roman" w:cs="Times New Roman"/>
          <w:sz w:val="24"/>
          <w:szCs w:val="24"/>
        </w:rPr>
        <w:t xml:space="preserve"> сфере благоустройства является соблюдение правил благоустройства территории </w:t>
      </w:r>
      <w:r w:rsidR="00FA4257" w:rsidRPr="005E7898">
        <w:rPr>
          <w:rFonts w:ascii="Times New Roman" w:hAnsi="Times New Roman" w:cs="Times New Roman"/>
          <w:sz w:val="24"/>
          <w:szCs w:val="24"/>
        </w:rPr>
        <w:t xml:space="preserve">Нижнеиртышского </w:t>
      </w:r>
      <w:r w:rsidR="00564234" w:rsidRPr="005E7898">
        <w:rPr>
          <w:rFonts w:ascii="Times New Roman" w:hAnsi="Times New Roman" w:cs="Times New Roman"/>
          <w:sz w:val="24"/>
          <w:szCs w:val="24"/>
        </w:rPr>
        <w:t>сельского поселения Саргатского муниципального района Омской области, утвержденных решением Совета</w:t>
      </w:r>
      <w:r w:rsidR="00FA4257" w:rsidRPr="005E7898">
        <w:rPr>
          <w:rFonts w:ascii="Times New Roman" w:hAnsi="Times New Roman" w:cs="Times New Roman"/>
          <w:sz w:val="24"/>
          <w:szCs w:val="24"/>
        </w:rPr>
        <w:t xml:space="preserve"> Нижнеиртышского сельского поселения Саргатского муниципального района Омской области</w:t>
      </w:r>
      <w:r w:rsidR="00F16F32" w:rsidRPr="005E7898">
        <w:rPr>
          <w:rFonts w:ascii="Times New Roman" w:hAnsi="Times New Roman" w:cs="Times New Roman"/>
          <w:sz w:val="24"/>
          <w:szCs w:val="24"/>
        </w:rPr>
        <w:t xml:space="preserve"> от 24.11.2017</w:t>
      </w:r>
      <w:r w:rsidR="007106CD" w:rsidRPr="005E7898">
        <w:rPr>
          <w:rFonts w:ascii="Times New Roman" w:hAnsi="Times New Roman" w:cs="Times New Roman"/>
          <w:sz w:val="24"/>
          <w:szCs w:val="24"/>
        </w:rPr>
        <w:t xml:space="preserve"> № 116 «Об утверждении новой редакции Правил санитарного содержания и благоустройства Нижнеиртышского сельского поселения Саргатского муниципального района Омской области»</w:t>
      </w:r>
      <w:r w:rsidR="00FA4257" w:rsidRPr="005E7898">
        <w:rPr>
          <w:rFonts w:ascii="Times New Roman" w:hAnsi="Times New Roman" w:cs="Times New Roman"/>
          <w:sz w:val="24"/>
          <w:szCs w:val="24"/>
        </w:rPr>
        <w:t>.</w:t>
      </w:r>
      <w:r w:rsidR="00564234" w:rsidRPr="005E7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776" w:rsidRPr="005E7898" w:rsidRDefault="00E35776" w:rsidP="005653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898">
        <w:rPr>
          <w:rFonts w:ascii="Times New Roman" w:hAnsi="Times New Roman" w:cs="Times New Roman"/>
          <w:sz w:val="24"/>
          <w:szCs w:val="24"/>
        </w:rPr>
        <w:t>Органом, уполномоченным на осуществление</w:t>
      </w:r>
      <w:r w:rsidR="002715F0" w:rsidRPr="005E7898">
        <w:rPr>
          <w:rFonts w:ascii="Times New Roman" w:hAnsi="Times New Roman" w:cs="Times New Roman"/>
          <w:sz w:val="24"/>
          <w:szCs w:val="24"/>
        </w:rPr>
        <w:t xml:space="preserve"> </w:t>
      </w:r>
      <w:r w:rsidR="00564234" w:rsidRPr="005E7898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</w:t>
      </w:r>
      <w:r w:rsidR="003E129F" w:rsidRPr="005E789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64234" w:rsidRPr="005E789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A4257" w:rsidRPr="005E7898">
        <w:rPr>
          <w:rFonts w:ascii="Times New Roman" w:hAnsi="Times New Roman" w:cs="Times New Roman"/>
          <w:sz w:val="24"/>
          <w:szCs w:val="24"/>
        </w:rPr>
        <w:t xml:space="preserve">Нижнеиртышского </w:t>
      </w:r>
      <w:r w:rsidR="00564234" w:rsidRPr="005E7898">
        <w:rPr>
          <w:rFonts w:ascii="Times New Roman" w:hAnsi="Times New Roman" w:cs="Times New Roman"/>
          <w:sz w:val="24"/>
          <w:szCs w:val="24"/>
        </w:rPr>
        <w:t xml:space="preserve">сельского поселения Саргатского муниципального района Омской области (далее </w:t>
      </w:r>
      <w:proofErr w:type="gramStart"/>
      <w:r w:rsidR="00564234" w:rsidRPr="005E7898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564234" w:rsidRPr="005E7898"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2715F0" w:rsidRPr="005E7898" w:rsidRDefault="002715F0" w:rsidP="005653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898">
        <w:rPr>
          <w:rFonts w:ascii="Times New Roman" w:hAnsi="Times New Roman" w:cs="Times New Roman"/>
          <w:sz w:val="24"/>
          <w:szCs w:val="24"/>
        </w:rPr>
        <w:t xml:space="preserve">Перечень нормативных актов, соблюдение требований по которым </w:t>
      </w:r>
      <w:proofErr w:type="gramStart"/>
      <w:r w:rsidRPr="005E7898">
        <w:rPr>
          <w:rFonts w:ascii="Times New Roman" w:hAnsi="Times New Roman" w:cs="Times New Roman"/>
          <w:sz w:val="24"/>
          <w:szCs w:val="24"/>
        </w:rPr>
        <w:t xml:space="preserve">проверяется при осуществлении </w:t>
      </w:r>
      <w:r w:rsidR="00564234" w:rsidRPr="005E789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E7898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564234" w:rsidRPr="005E7898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3E129F" w:rsidRPr="005E7898">
        <w:rPr>
          <w:rFonts w:ascii="Times New Roman" w:hAnsi="Times New Roman" w:cs="Times New Roman"/>
          <w:sz w:val="24"/>
          <w:szCs w:val="24"/>
        </w:rPr>
        <w:t xml:space="preserve"> </w:t>
      </w:r>
      <w:r w:rsidR="00882053" w:rsidRPr="005E7898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882053" w:rsidRPr="005E7898">
        <w:rPr>
          <w:rFonts w:ascii="Times New Roman" w:hAnsi="Times New Roman" w:cs="Times New Roman"/>
          <w:sz w:val="24"/>
          <w:szCs w:val="24"/>
        </w:rPr>
        <w:t xml:space="preserve"> </w:t>
      </w:r>
      <w:r w:rsidR="00FA4257" w:rsidRPr="005E7898">
        <w:rPr>
          <w:rFonts w:ascii="Times New Roman" w:hAnsi="Times New Roman" w:cs="Times New Roman"/>
          <w:sz w:val="24"/>
          <w:szCs w:val="24"/>
        </w:rPr>
        <w:t>на</w:t>
      </w:r>
      <w:r w:rsidRPr="005E7898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FA4257" w:rsidRPr="005E7898">
        <w:rPr>
          <w:rFonts w:ascii="Times New Roman" w:hAnsi="Times New Roman" w:cs="Times New Roman"/>
          <w:sz w:val="24"/>
          <w:szCs w:val="24"/>
        </w:rPr>
        <w:t xml:space="preserve">Администрации Нижнеиртышского </w:t>
      </w:r>
      <w:r w:rsidR="00564234" w:rsidRPr="005E789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5E7898">
        <w:rPr>
          <w:rFonts w:ascii="Times New Roman" w:hAnsi="Times New Roman" w:cs="Times New Roman"/>
          <w:sz w:val="24"/>
          <w:szCs w:val="24"/>
        </w:rPr>
        <w:t xml:space="preserve"> Саргатского муниципального района Омской области в сети «Интернет» по адресу: </w:t>
      </w:r>
      <w:r w:rsidR="007F32E7" w:rsidRPr="005E789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F32E7" w:rsidRPr="005E78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F32E7" w:rsidRPr="005E7898">
        <w:rPr>
          <w:rFonts w:ascii="Times New Roman" w:hAnsi="Times New Roman" w:cs="Times New Roman"/>
          <w:sz w:val="24"/>
          <w:szCs w:val="24"/>
          <w:lang w:val="en-US"/>
        </w:rPr>
        <w:t>njnirtsh</w:t>
      </w:r>
      <w:proofErr w:type="spellEnd"/>
      <w:r w:rsidR="007F32E7" w:rsidRPr="005E78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F32E7" w:rsidRPr="005E7898">
        <w:rPr>
          <w:rFonts w:ascii="Times New Roman" w:hAnsi="Times New Roman" w:cs="Times New Roman"/>
          <w:sz w:val="24"/>
          <w:szCs w:val="24"/>
          <w:lang w:val="en-US"/>
        </w:rPr>
        <w:t>sargat</w:t>
      </w:r>
      <w:proofErr w:type="spellEnd"/>
      <w:r w:rsidR="007F32E7" w:rsidRPr="005E78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F32E7" w:rsidRPr="005E7898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="007F32E7" w:rsidRPr="005E789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F32E7" w:rsidRPr="005E789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E7898">
        <w:rPr>
          <w:rFonts w:ascii="Times New Roman" w:hAnsi="Times New Roman" w:cs="Times New Roman"/>
          <w:sz w:val="24"/>
          <w:szCs w:val="24"/>
        </w:rPr>
        <w:t>, в разделе «Муниципальный контроль».</w:t>
      </w:r>
    </w:p>
    <w:p w:rsidR="00BB6F3E" w:rsidRPr="005E7898" w:rsidRDefault="00CC048F" w:rsidP="008820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898">
        <w:rPr>
          <w:rFonts w:ascii="Times New Roman" w:hAnsi="Times New Roman" w:cs="Times New Roman"/>
          <w:sz w:val="24"/>
          <w:szCs w:val="24"/>
        </w:rPr>
        <w:t>В 202</w:t>
      </w:r>
      <w:r w:rsidR="006D4814" w:rsidRPr="005E7898">
        <w:rPr>
          <w:rFonts w:ascii="Times New Roman" w:hAnsi="Times New Roman" w:cs="Times New Roman"/>
          <w:sz w:val="24"/>
          <w:szCs w:val="24"/>
        </w:rPr>
        <w:t>2</w:t>
      </w:r>
      <w:r w:rsidR="00882053" w:rsidRPr="005E7898">
        <w:rPr>
          <w:rFonts w:ascii="Times New Roman" w:hAnsi="Times New Roman" w:cs="Times New Roman"/>
          <w:sz w:val="24"/>
          <w:szCs w:val="24"/>
        </w:rPr>
        <w:t xml:space="preserve"> году проверочные мероприятия в рамках </w:t>
      </w:r>
      <w:r w:rsidR="00564234" w:rsidRPr="005E789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82053" w:rsidRPr="005E7898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564234" w:rsidRPr="005E7898">
        <w:rPr>
          <w:rFonts w:ascii="Times New Roman" w:hAnsi="Times New Roman" w:cs="Times New Roman"/>
          <w:sz w:val="24"/>
          <w:szCs w:val="24"/>
        </w:rPr>
        <w:t xml:space="preserve"> в сфере благоустройства </w:t>
      </w:r>
      <w:r w:rsidR="00882053" w:rsidRPr="005E7898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F3283B" w:rsidRPr="005E7898" w:rsidRDefault="00F3283B" w:rsidP="008151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283B" w:rsidRPr="005E7898" w:rsidRDefault="00D31529" w:rsidP="008151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7898">
        <w:rPr>
          <w:rFonts w:ascii="Times New Roman" w:hAnsi="Times New Roman" w:cs="Times New Roman"/>
          <w:sz w:val="24"/>
          <w:szCs w:val="24"/>
        </w:rPr>
        <w:t>2.</w:t>
      </w:r>
      <w:r w:rsidR="00F3283B" w:rsidRPr="005E7898">
        <w:rPr>
          <w:rFonts w:ascii="Times New Roman" w:hAnsi="Times New Roman" w:cs="Times New Roman"/>
          <w:sz w:val="24"/>
          <w:szCs w:val="24"/>
        </w:rPr>
        <w:t xml:space="preserve"> Цели и задачи </w:t>
      </w:r>
      <w:r w:rsidRPr="005E7898">
        <w:rPr>
          <w:rFonts w:ascii="Times New Roman" w:hAnsi="Times New Roman" w:cs="Times New Roman"/>
          <w:sz w:val="24"/>
          <w:szCs w:val="24"/>
        </w:rPr>
        <w:t>реализации программы профилактики</w:t>
      </w:r>
    </w:p>
    <w:p w:rsidR="00D31529" w:rsidRPr="005E7898" w:rsidRDefault="00D31529" w:rsidP="00D31529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83B" w:rsidRPr="005E7898" w:rsidRDefault="00D31529" w:rsidP="00D31529">
      <w:pPr>
        <w:pStyle w:val="a4"/>
        <w:tabs>
          <w:tab w:val="left" w:pos="709"/>
        </w:tabs>
        <w:spacing w:after="0" w:line="240" w:lineRule="auto"/>
        <w:ind w:left="0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5E789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7898">
        <w:rPr>
          <w:rFonts w:ascii="Times New Roman" w:hAnsi="Times New Roman"/>
          <w:bCs/>
          <w:kern w:val="24"/>
          <w:sz w:val="24"/>
          <w:szCs w:val="24"/>
          <w:lang w:eastAsia="ru-RU"/>
        </w:rPr>
        <w:t>Цели реализации программы профилактики</w:t>
      </w:r>
      <w:r w:rsidR="00F3283B" w:rsidRPr="005E7898">
        <w:rPr>
          <w:rFonts w:ascii="Times New Roman" w:hAnsi="Times New Roman"/>
          <w:bCs/>
          <w:kern w:val="24"/>
          <w:sz w:val="24"/>
          <w:szCs w:val="24"/>
          <w:lang w:eastAsia="ru-RU"/>
        </w:rPr>
        <w:t>:</w:t>
      </w:r>
    </w:p>
    <w:p w:rsidR="00A66383" w:rsidRPr="005E7898" w:rsidRDefault="00A66383" w:rsidP="00A66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A66383" w:rsidRPr="005E7898" w:rsidRDefault="00A66383" w:rsidP="00A66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6383" w:rsidRPr="005E7898" w:rsidRDefault="00A66383" w:rsidP="00A66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6383" w:rsidRPr="005E7898" w:rsidRDefault="00A66383" w:rsidP="00D31529">
      <w:pPr>
        <w:pStyle w:val="a4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</w:pPr>
    </w:p>
    <w:p w:rsidR="00F3283B" w:rsidRPr="005E7898" w:rsidRDefault="00D31529" w:rsidP="00D31529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5E7898">
        <w:rPr>
          <w:rFonts w:ascii="Times New Roman" w:hAnsi="Times New Roman"/>
          <w:bCs/>
          <w:kern w:val="24"/>
          <w:sz w:val="24"/>
          <w:szCs w:val="24"/>
          <w:lang w:eastAsia="ru-RU"/>
        </w:rPr>
        <w:tab/>
        <w:t>Задачи программы профилактики</w:t>
      </w:r>
      <w:r w:rsidR="00F3283B" w:rsidRPr="005E7898">
        <w:rPr>
          <w:rFonts w:ascii="Times New Roman" w:hAnsi="Times New Roman"/>
          <w:bCs/>
          <w:kern w:val="24"/>
          <w:sz w:val="24"/>
          <w:szCs w:val="24"/>
          <w:lang w:eastAsia="ru-RU"/>
        </w:rPr>
        <w:t>:</w:t>
      </w:r>
    </w:p>
    <w:p w:rsidR="00F3283B" w:rsidRPr="005E7898" w:rsidRDefault="00F3283B" w:rsidP="00F142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  <w:t xml:space="preserve">- </w:t>
      </w:r>
      <w:r w:rsidRPr="005E7898">
        <w:rPr>
          <w:rFonts w:ascii="Times New Roman" w:hAnsi="Times New Roman"/>
          <w:sz w:val="24"/>
          <w:szCs w:val="24"/>
          <w:lang w:eastAsia="ru-RU"/>
        </w:rPr>
        <w:t>укрепление системы профилактики нар</w:t>
      </w:r>
      <w:r w:rsidR="00D31529" w:rsidRPr="005E7898">
        <w:rPr>
          <w:rFonts w:ascii="Times New Roman" w:hAnsi="Times New Roman"/>
          <w:sz w:val="24"/>
          <w:szCs w:val="24"/>
          <w:lang w:eastAsia="ru-RU"/>
        </w:rPr>
        <w:t>ушений обязательных требований;</w:t>
      </w:r>
    </w:p>
    <w:p w:rsidR="00F3283B" w:rsidRPr="005E7898" w:rsidRDefault="00F3283B" w:rsidP="00F1429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7898">
        <w:rPr>
          <w:rFonts w:ascii="Times New Roman" w:hAnsi="Times New Roman"/>
          <w:b/>
          <w:sz w:val="24"/>
          <w:szCs w:val="24"/>
        </w:rPr>
        <w:t xml:space="preserve">- </w:t>
      </w:r>
      <w:r w:rsidRPr="005E7898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субъектами профи</w:t>
      </w:r>
      <w:r w:rsidR="00D31529" w:rsidRPr="005E7898">
        <w:rPr>
          <w:rFonts w:ascii="Times New Roman" w:hAnsi="Times New Roman"/>
          <w:sz w:val="24"/>
          <w:szCs w:val="24"/>
        </w:rPr>
        <w:t>лактики обязательных требований;</w:t>
      </w:r>
      <w:r w:rsidRPr="005E7898">
        <w:rPr>
          <w:rFonts w:ascii="Times New Roman" w:hAnsi="Times New Roman"/>
          <w:sz w:val="24"/>
          <w:szCs w:val="24"/>
        </w:rPr>
        <w:t xml:space="preserve"> </w:t>
      </w:r>
    </w:p>
    <w:p w:rsidR="00F3283B" w:rsidRPr="005E7898" w:rsidRDefault="00F3283B" w:rsidP="00F142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b/>
          <w:sz w:val="24"/>
          <w:szCs w:val="24"/>
        </w:rPr>
        <w:t>-</w:t>
      </w:r>
      <w:r w:rsidRPr="005E7898">
        <w:rPr>
          <w:rFonts w:ascii="Times New Roman" w:hAnsi="Times New Roman"/>
          <w:sz w:val="24"/>
          <w:szCs w:val="24"/>
          <w:lang w:eastAsia="ru-RU"/>
        </w:rPr>
        <w:t xml:space="preserve"> устранение причин, факторов и условий, способствующих нарушениям обя</w:t>
      </w:r>
      <w:r w:rsidR="00BA7AFD" w:rsidRPr="005E7898">
        <w:rPr>
          <w:rFonts w:ascii="Times New Roman" w:hAnsi="Times New Roman"/>
          <w:sz w:val="24"/>
          <w:szCs w:val="24"/>
          <w:lang w:eastAsia="ru-RU"/>
        </w:rPr>
        <w:t>зательных требований</w:t>
      </w:r>
      <w:r w:rsidR="00D31529" w:rsidRPr="005E7898">
        <w:rPr>
          <w:rFonts w:ascii="Times New Roman" w:hAnsi="Times New Roman"/>
          <w:sz w:val="24"/>
          <w:szCs w:val="24"/>
        </w:rPr>
        <w:t>;</w:t>
      </w:r>
      <w:r w:rsidRPr="005E7898">
        <w:rPr>
          <w:rFonts w:ascii="Times New Roman" w:hAnsi="Times New Roman"/>
          <w:sz w:val="24"/>
          <w:szCs w:val="24"/>
        </w:rPr>
        <w:t xml:space="preserve"> </w:t>
      </w:r>
    </w:p>
    <w:p w:rsidR="00F3283B" w:rsidRPr="005E7898" w:rsidRDefault="00F3283B" w:rsidP="00F1429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7898">
        <w:rPr>
          <w:rFonts w:ascii="Times New Roman" w:hAnsi="Times New Roman"/>
          <w:b/>
          <w:sz w:val="24"/>
          <w:szCs w:val="24"/>
        </w:rPr>
        <w:t>-</w:t>
      </w:r>
      <w:r w:rsidRPr="005E7898">
        <w:rPr>
          <w:rFonts w:ascii="Times New Roman" w:hAnsi="Times New Roman"/>
          <w:sz w:val="24"/>
          <w:szCs w:val="24"/>
        </w:rPr>
        <w:t xml:space="preserve"> повышение уровня правовой грамотности субъектов профилактики. </w:t>
      </w:r>
    </w:p>
    <w:p w:rsidR="00F3283B" w:rsidRPr="005E7898" w:rsidRDefault="00F3283B" w:rsidP="0081510B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</w:pPr>
    </w:p>
    <w:p w:rsidR="00B64256" w:rsidRPr="005E7898" w:rsidRDefault="00B64256" w:rsidP="0081510B">
      <w:pPr>
        <w:spacing w:after="0" w:line="240" w:lineRule="auto"/>
        <w:jc w:val="center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5E7898">
        <w:rPr>
          <w:rFonts w:ascii="Times New Roman" w:hAnsi="Times New Roman"/>
          <w:bCs/>
          <w:kern w:val="24"/>
          <w:sz w:val="24"/>
          <w:szCs w:val="24"/>
          <w:lang w:eastAsia="ru-RU"/>
        </w:rPr>
        <w:t>3. Перечень профилактических мероприятий</w:t>
      </w:r>
    </w:p>
    <w:p w:rsidR="00B64256" w:rsidRPr="005E7898" w:rsidRDefault="00B64256" w:rsidP="0081510B">
      <w:pPr>
        <w:spacing w:after="0" w:line="240" w:lineRule="auto"/>
        <w:jc w:val="center"/>
        <w:rPr>
          <w:rFonts w:ascii="Times New Roman" w:hAnsi="Times New Roman"/>
          <w:bCs/>
          <w:kern w:val="24"/>
          <w:sz w:val="24"/>
          <w:szCs w:val="24"/>
          <w:lang w:eastAsia="ru-RU"/>
        </w:rPr>
      </w:pPr>
    </w:p>
    <w:p w:rsidR="00B64256" w:rsidRPr="005E7898" w:rsidRDefault="00B6425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В целях реализации программы профилактики </w:t>
      </w:r>
      <w:r w:rsidR="00CC048F" w:rsidRPr="005E7898">
        <w:rPr>
          <w:rFonts w:ascii="Times New Roman" w:hAnsi="Times New Roman"/>
          <w:sz w:val="24"/>
          <w:szCs w:val="24"/>
          <w:lang w:eastAsia="ru-RU"/>
        </w:rPr>
        <w:t>планируются проводиться</w:t>
      </w:r>
      <w:r w:rsidRPr="005E7898">
        <w:rPr>
          <w:rFonts w:ascii="Times New Roman" w:hAnsi="Times New Roman"/>
          <w:sz w:val="24"/>
          <w:szCs w:val="24"/>
          <w:lang w:eastAsia="ru-RU"/>
        </w:rPr>
        <w:t xml:space="preserve"> следующие профилактические мероприятия:</w:t>
      </w:r>
    </w:p>
    <w:p w:rsidR="00B64256" w:rsidRPr="005E7898" w:rsidRDefault="00B6425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E7898">
        <w:rPr>
          <w:rFonts w:ascii="Times New Roman" w:hAnsi="Times New Roman"/>
          <w:b/>
          <w:sz w:val="24"/>
          <w:szCs w:val="24"/>
          <w:lang w:eastAsia="ru-RU"/>
        </w:rPr>
        <w:t>1) Информирование.</w:t>
      </w:r>
    </w:p>
    <w:p w:rsidR="00B64256" w:rsidRPr="005E7898" w:rsidRDefault="00B6425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7898">
        <w:rPr>
          <w:rFonts w:ascii="Times New Roman" w:hAnsi="Times New Roman"/>
          <w:sz w:val="24"/>
          <w:szCs w:val="24"/>
          <w:lang w:eastAsia="ru-RU"/>
        </w:rPr>
        <w:t>Органом</w:t>
      </w:r>
      <w:r w:rsidR="009C5DE0" w:rsidRPr="005E7898">
        <w:rPr>
          <w:rFonts w:ascii="Times New Roman" w:hAnsi="Times New Roman"/>
          <w:sz w:val="24"/>
          <w:szCs w:val="24"/>
          <w:lang w:eastAsia="ru-RU"/>
        </w:rPr>
        <w:t>,</w:t>
      </w:r>
      <w:r w:rsidRPr="005E7898">
        <w:rPr>
          <w:rFonts w:ascii="Times New Roman" w:hAnsi="Times New Roman"/>
          <w:sz w:val="24"/>
          <w:szCs w:val="24"/>
          <w:lang w:eastAsia="ru-RU"/>
        </w:rPr>
        <w:t xml:space="preserve"> осуществляющим информирование контролируемых лиц и иных заинтересованных лиц по вопросам соблюдения обязательных </w:t>
      </w:r>
      <w:r w:rsidR="009565C0" w:rsidRPr="005E7898">
        <w:rPr>
          <w:rFonts w:ascii="Times New Roman" w:hAnsi="Times New Roman"/>
          <w:sz w:val="24"/>
          <w:szCs w:val="24"/>
          <w:lang w:eastAsia="ru-RU"/>
        </w:rPr>
        <w:t>требований является</w:t>
      </w:r>
      <w:proofErr w:type="gramEnd"/>
      <w:r w:rsidR="009565C0" w:rsidRPr="005E7898">
        <w:rPr>
          <w:rFonts w:ascii="Times New Roman" w:hAnsi="Times New Roman"/>
          <w:sz w:val="24"/>
          <w:szCs w:val="24"/>
          <w:lang w:eastAsia="ru-RU"/>
        </w:rPr>
        <w:t xml:space="preserve"> Администрация</w:t>
      </w:r>
      <w:r w:rsidRPr="005E7898">
        <w:rPr>
          <w:rFonts w:ascii="Times New Roman" w:hAnsi="Times New Roman"/>
          <w:sz w:val="24"/>
          <w:szCs w:val="24"/>
          <w:lang w:eastAsia="ru-RU"/>
        </w:rPr>
        <w:t>.</w:t>
      </w:r>
    </w:p>
    <w:p w:rsidR="00B64256" w:rsidRPr="005E7898" w:rsidRDefault="00B6425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FA4257" w:rsidRPr="005E789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FA4257" w:rsidRPr="005E7898">
        <w:rPr>
          <w:rFonts w:ascii="Times New Roman" w:hAnsi="Times New Roman"/>
          <w:sz w:val="24"/>
          <w:szCs w:val="24"/>
        </w:rPr>
        <w:t xml:space="preserve">Нижнеиртышского </w:t>
      </w:r>
      <w:r w:rsidR="009565C0" w:rsidRPr="005E7898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r w:rsidR="009C5DE0" w:rsidRPr="005E7898">
        <w:rPr>
          <w:rFonts w:ascii="Times New Roman" w:hAnsi="Times New Roman"/>
          <w:sz w:val="24"/>
          <w:szCs w:val="24"/>
          <w:lang w:eastAsia="ru-RU"/>
        </w:rPr>
        <w:t>Саргатского муниципального района Омской области</w:t>
      </w:r>
      <w:r w:rsidRPr="005E7898">
        <w:rPr>
          <w:rFonts w:ascii="Times New Roman" w:hAnsi="Times New Roman"/>
          <w:sz w:val="24"/>
          <w:szCs w:val="24"/>
          <w:lang w:eastAsia="ru-RU"/>
        </w:rPr>
        <w:t xml:space="preserve">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C048F" w:rsidRPr="005E7898" w:rsidRDefault="00CC048F" w:rsidP="00CC0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>Размещение указанной информации осуществляется по мере необходимости</w:t>
      </w:r>
      <w:r w:rsidR="002F2342" w:rsidRPr="005E7898">
        <w:rPr>
          <w:rFonts w:ascii="Times New Roman" w:hAnsi="Times New Roman"/>
          <w:sz w:val="24"/>
          <w:szCs w:val="24"/>
          <w:lang w:eastAsia="ru-RU"/>
        </w:rPr>
        <w:t xml:space="preserve"> в течение 2022 года.</w:t>
      </w:r>
    </w:p>
    <w:p w:rsidR="00B64256" w:rsidRPr="005E7898" w:rsidRDefault="009565C0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 xml:space="preserve"> обязан</w:t>
      </w:r>
      <w:r w:rsidRPr="005E7898">
        <w:rPr>
          <w:rFonts w:ascii="Times New Roman" w:hAnsi="Times New Roman"/>
          <w:sz w:val="24"/>
          <w:szCs w:val="24"/>
          <w:lang w:eastAsia="ru-RU"/>
        </w:rPr>
        <w:t>а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 xml:space="preserve"> размещать и поддерживать в актуальном состоянии на официальном сайте</w:t>
      </w:r>
      <w:r w:rsidRPr="005E78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4257" w:rsidRPr="005E7898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FA4257" w:rsidRPr="005E7898">
        <w:rPr>
          <w:rFonts w:ascii="Times New Roman" w:hAnsi="Times New Roman"/>
          <w:sz w:val="24"/>
          <w:szCs w:val="24"/>
        </w:rPr>
        <w:t xml:space="preserve">Нижнеиртышского </w:t>
      </w:r>
      <w:r w:rsidRPr="005E7898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2053" w:rsidRPr="005E7898">
        <w:rPr>
          <w:rFonts w:ascii="Times New Roman" w:hAnsi="Times New Roman"/>
          <w:sz w:val="24"/>
          <w:szCs w:val="24"/>
          <w:lang w:eastAsia="ru-RU"/>
        </w:rPr>
        <w:t xml:space="preserve">Саргатского муниципального района </w:t>
      </w:r>
      <w:r w:rsidRPr="005E7898">
        <w:rPr>
          <w:rFonts w:ascii="Times New Roman" w:hAnsi="Times New Roman"/>
          <w:sz w:val="24"/>
          <w:szCs w:val="24"/>
          <w:lang w:eastAsia="ru-RU"/>
        </w:rPr>
        <w:t xml:space="preserve">Омской области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в сети "Интернет":</w:t>
      </w:r>
    </w:p>
    <w:p w:rsidR="00B64256" w:rsidRPr="005E7898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тексты нормативных правовых актов, регулирующих осуществление муниципального контроля;</w:t>
      </w:r>
    </w:p>
    <w:p w:rsidR="00B64256" w:rsidRPr="005E7898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B64256" w:rsidRPr="005E7898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B64256" w:rsidRPr="005E7898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B64256" w:rsidRPr="005E7898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="004222BD" w:rsidRPr="005E7898">
        <w:rPr>
          <w:rFonts w:ascii="Times New Roman" w:hAnsi="Times New Roman"/>
          <w:sz w:val="24"/>
          <w:szCs w:val="24"/>
          <w:lang w:eastAsia="ru-RU"/>
        </w:rPr>
        <w:t xml:space="preserve"> (при наличии данного вида профилактических меро</w:t>
      </w:r>
      <w:r w:rsidR="00882053" w:rsidRPr="005E7898">
        <w:rPr>
          <w:rFonts w:ascii="Times New Roman" w:hAnsi="Times New Roman"/>
          <w:sz w:val="24"/>
          <w:szCs w:val="24"/>
          <w:lang w:eastAsia="ru-RU"/>
        </w:rPr>
        <w:t>приятий в положении о  муниципальном контроле</w:t>
      </w:r>
      <w:r w:rsidR="009565C0" w:rsidRPr="005E7898">
        <w:rPr>
          <w:rFonts w:ascii="Times New Roman" w:hAnsi="Times New Roman"/>
          <w:sz w:val="24"/>
          <w:szCs w:val="24"/>
          <w:lang w:eastAsia="ru-RU"/>
        </w:rPr>
        <w:t>)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;</w:t>
      </w:r>
    </w:p>
    <w:p w:rsidR="00B64256" w:rsidRPr="005E7898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B64256" w:rsidRPr="005E7898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3A1FF7" w:rsidRPr="005E7898">
        <w:rPr>
          <w:rFonts w:ascii="Times New Roman" w:hAnsi="Times New Roman"/>
          <w:sz w:val="24"/>
          <w:szCs w:val="24"/>
          <w:lang w:eastAsia="ru-RU"/>
        </w:rPr>
        <w:t xml:space="preserve"> (в случае применения </w:t>
      </w:r>
      <w:proofErr w:type="gramStart"/>
      <w:r w:rsidR="003A1FF7" w:rsidRPr="005E7898">
        <w:rPr>
          <w:rFonts w:ascii="Times New Roman" w:hAnsi="Times New Roman"/>
          <w:sz w:val="24"/>
          <w:szCs w:val="24"/>
        </w:rPr>
        <w:t>риск-ориентированного</w:t>
      </w:r>
      <w:proofErr w:type="gramEnd"/>
      <w:r w:rsidR="003A1FF7" w:rsidRPr="005E7898">
        <w:rPr>
          <w:rFonts w:ascii="Times New Roman" w:hAnsi="Times New Roman"/>
          <w:sz w:val="24"/>
          <w:szCs w:val="24"/>
        </w:rPr>
        <w:t xml:space="preserve"> подхода)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;</w:t>
      </w:r>
    </w:p>
    <w:p w:rsidR="00B64256" w:rsidRPr="005E7898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перечень объектов контроля, учитываемых в рамках формирования ежегодного п</w:t>
      </w:r>
      <w:r w:rsidR="003A1FF7" w:rsidRPr="005E7898">
        <w:rPr>
          <w:rFonts w:ascii="Times New Roman" w:hAnsi="Times New Roman"/>
          <w:sz w:val="24"/>
          <w:szCs w:val="24"/>
          <w:lang w:eastAsia="ru-RU"/>
        </w:rPr>
        <w:t xml:space="preserve">лана контрольных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 xml:space="preserve"> мероприятий, с указанием категории риска</w:t>
      </w:r>
      <w:r w:rsidR="003A1FF7" w:rsidRPr="005E7898">
        <w:rPr>
          <w:rFonts w:ascii="Times New Roman" w:hAnsi="Times New Roman"/>
          <w:sz w:val="24"/>
          <w:szCs w:val="24"/>
          <w:lang w:eastAsia="ru-RU"/>
        </w:rPr>
        <w:t xml:space="preserve"> (в случае применения </w:t>
      </w:r>
      <w:proofErr w:type="gramStart"/>
      <w:r w:rsidR="003A1FF7" w:rsidRPr="005E7898">
        <w:rPr>
          <w:rFonts w:ascii="Times New Roman" w:hAnsi="Times New Roman"/>
          <w:sz w:val="24"/>
          <w:szCs w:val="24"/>
        </w:rPr>
        <w:t>риск-ориентированного</w:t>
      </w:r>
      <w:proofErr w:type="gramEnd"/>
      <w:r w:rsidR="003A1FF7" w:rsidRPr="005E7898">
        <w:rPr>
          <w:rFonts w:ascii="Times New Roman" w:hAnsi="Times New Roman"/>
          <w:sz w:val="24"/>
          <w:szCs w:val="24"/>
        </w:rPr>
        <w:t xml:space="preserve"> подхода)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;</w:t>
      </w:r>
    </w:p>
    <w:p w:rsidR="00B64256" w:rsidRPr="005E7898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 xml:space="preserve">программу профилактики рисков причинения вреда и план проведения </w:t>
      </w:r>
      <w:r w:rsidR="003A1FF7" w:rsidRPr="005E7898">
        <w:rPr>
          <w:rFonts w:ascii="Times New Roman" w:hAnsi="Times New Roman"/>
          <w:sz w:val="24"/>
          <w:szCs w:val="24"/>
          <w:lang w:eastAsia="ru-RU"/>
        </w:rPr>
        <w:t xml:space="preserve">плановых контрольных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 xml:space="preserve"> мероприятий контрольным (надзорным) органом (при проведении таких мероприятий);</w:t>
      </w:r>
    </w:p>
    <w:p w:rsidR="00B64256" w:rsidRPr="005E7898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исчерпывающий перечень сведений, которые могут запра</w:t>
      </w:r>
      <w:r w:rsidR="003A1FF7" w:rsidRPr="005E7898">
        <w:rPr>
          <w:rFonts w:ascii="Times New Roman" w:hAnsi="Times New Roman"/>
          <w:sz w:val="24"/>
          <w:szCs w:val="24"/>
          <w:lang w:eastAsia="ru-RU"/>
        </w:rPr>
        <w:t xml:space="preserve">шиваться контрольным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 xml:space="preserve"> органом у контролируемого лица;</w:t>
      </w:r>
    </w:p>
    <w:p w:rsidR="00B64256" w:rsidRPr="005E7898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сведения о способах получения консультаций по вопросам соблюдения обязательных требований;</w:t>
      </w:r>
    </w:p>
    <w:p w:rsidR="00B64256" w:rsidRPr="005E7898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сведения о пр</w:t>
      </w:r>
      <w:r w:rsidR="003A1FF7" w:rsidRPr="005E7898">
        <w:rPr>
          <w:rFonts w:ascii="Times New Roman" w:hAnsi="Times New Roman"/>
          <w:sz w:val="24"/>
          <w:szCs w:val="24"/>
          <w:lang w:eastAsia="ru-RU"/>
        </w:rPr>
        <w:t xml:space="preserve">именении контрольным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 xml:space="preserve"> органом мер стимулирования добросовестности контролируемых лиц</w:t>
      </w:r>
      <w:r w:rsidR="003A1FF7" w:rsidRPr="005E7898">
        <w:rPr>
          <w:rFonts w:ascii="Times New Roman" w:hAnsi="Times New Roman"/>
          <w:sz w:val="24"/>
          <w:szCs w:val="24"/>
          <w:lang w:eastAsia="ru-RU"/>
        </w:rPr>
        <w:t xml:space="preserve"> (при наличии данного вида профилактических мероприятий в положении о  </w:t>
      </w:r>
      <w:r w:rsidR="00882053" w:rsidRPr="005E7898">
        <w:rPr>
          <w:rFonts w:ascii="Times New Roman" w:hAnsi="Times New Roman"/>
          <w:sz w:val="24"/>
          <w:szCs w:val="24"/>
          <w:lang w:eastAsia="ru-RU"/>
        </w:rPr>
        <w:t>муниципальном</w:t>
      </w:r>
      <w:r w:rsidR="003A1FF7" w:rsidRPr="005E7898">
        <w:rPr>
          <w:rFonts w:ascii="Times New Roman" w:hAnsi="Times New Roman"/>
          <w:sz w:val="24"/>
          <w:szCs w:val="24"/>
          <w:lang w:eastAsia="ru-RU"/>
        </w:rPr>
        <w:t xml:space="preserve"> контроле)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;</w:t>
      </w:r>
    </w:p>
    <w:p w:rsidR="00B64256" w:rsidRPr="005E7898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сведения о порядке досудебного обжалования ре</w:t>
      </w:r>
      <w:r w:rsidR="00D022F0" w:rsidRPr="005E7898">
        <w:rPr>
          <w:rFonts w:ascii="Times New Roman" w:hAnsi="Times New Roman"/>
          <w:sz w:val="24"/>
          <w:szCs w:val="24"/>
          <w:lang w:eastAsia="ru-RU"/>
        </w:rPr>
        <w:t xml:space="preserve">шений контрольного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органа, действий (бездействия) его должностных лиц</w:t>
      </w:r>
      <w:r w:rsidR="00D022F0" w:rsidRPr="005E7898">
        <w:rPr>
          <w:rFonts w:ascii="Times New Roman" w:hAnsi="Times New Roman"/>
          <w:sz w:val="24"/>
          <w:szCs w:val="24"/>
          <w:lang w:eastAsia="ru-RU"/>
        </w:rPr>
        <w:t xml:space="preserve"> (в случае применения досудебного порядка подачи жалобы при осуществлении муниципального контроля)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;</w:t>
      </w:r>
    </w:p>
    <w:p w:rsidR="00B64256" w:rsidRPr="005E7898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доклады, содержащие результаты обобщения правоприменительной пр</w:t>
      </w:r>
      <w:r w:rsidR="00D022F0" w:rsidRPr="005E7898">
        <w:rPr>
          <w:rFonts w:ascii="Times New Roman" w:hAnsi="Times New Roman"/>
          <w:sz w:val="24"/>
          <w:szCs w:val="24"/>
          <w:lang w:eastAsia="ru-RU"/>
        </w:rPr>
        <w:t xml:space="preserve">актики контрольного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 xml:space="preserve"> органа</w:t>
      </w:r>
      <w:r w:rsidR="00D022F0" w:rsidRPr="005E7898">
        <w:rPr>
          <w:rFonts w:ascii="Times New Roman" w:hAnsi="Times New Roman"/>
          <w:sz w:val="24"/>
          <w:szCs w:val="24"/>
          <w:lang w:eastAsia="ru-RU"/>
        </w:rPr>
        <w:t xml:space="preserve"> (при наличии данного вида профилактических меро</w:t>
      </w:r>
      <w:r w:rsidR="00882053" w:rsidRPr="005E7898">
        <w:rPr>
          <w:rFonts w:ascii="Times New Roman" w:hAnsi="Times New Roman"/>
          <w:sz w:val="24"/>
          <w:szCs w:val="24"/>
          <w:lang w:eastAsia="ru-RU"/>
        </w:rPr>
        <w:t xml:space="preserve">приятий в положении о  муниципальном </w:t>
      </w:r>
      <w:r w:rsidR="00D022F0" w:rsidRPr="005E7898">
        <w:rPr>
          <w:rFonts w:ascii="Times New Roman" w:hAnsi="Times New Roman"/>
          <w:sz w:val="24"/>
          <w:szCs w:val="24"/>
          <w:lang w:eastAsia="ru-RU"/>
        </w:rPr>
        <w:t xml:space="preserve"> контроле);</w:t>
      </w:r>
    </w:p>
    <w:p w:rsidR="00B64256" w:rsidRPr="005E7898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022F0" w:rsidRPr="005E7898">
        <w:rPr>
          <w:rFonts w:ascii="Times New Roman" w:hAnsi="Times New Roman"/>
          <w:sz w:val="24"/>
          <w:szCs w:val="24"/>
          <w:lang w:eastAsia="ru-RU"/>
        </w:rPr>
        <w:t xml:space="preserve">доклады о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муниципальном контроле;</w:t>
      </w:r>
    </w:p>
    <w:p w:rsidR="00B64256" w:rsidRPr="005E7898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 xml:space="preserve">информацию о способах и процедуре </w:t>
      </w:r>
      <w:proofErr w:type="spellStart"/>
      <w:r w:rsidR="00B64256" w:rsidRPr="005E7898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="00B64256" w:rsidRPr="005E7898">
        <w:rPr>
          <w:rFonts w:ascii="Times New Roman" w:hAnsi="Times New Roman"/>
          <w:sz w:val="24"/>
          <w:szCs w:val="24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="00B64256" w:rsidRPr="005E7898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="00B64256" w:rsidRPr="005E7898">
        <w:rPr>
          <w:rFonts w:ascii="Times New Roman" w:hAnsi="Times New Roman"/>
          <w:sz w:val="24"/>
          <w:szCs w:val="24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  <w:r w:rsidR="00D022F0" w:rsidRPr="005E7898">
        <w:rPr>
          <w:rFonts w:ascii="Times New Roman" w:hAnsi="Times New Roman"/>
          <w:sz w:val="24"/>
          <w:szCs w:val="24"/>
          <w:lang w:eastAsia="ru-RU"/>
        </w:rPr>
        <w:t xml:space="preserve"> (при наличии данного вида профилактических мероп</w:t>
      </w:r>
      <w:r w:rsidR="00882053" w:rsidRPr="005E7898">
        <w:rPr>
          <w:rFonts w:ascii="Times New Roman" w:hAnsi="Times New Roman"/>
          <w:sz w:val="24"/>
          <w:szCs w:val="24"/>
          <w:lang w:eastAsia="ru-RU"/>
        </w:rPr>
        <w:t xml:space="preserve">риятий в положении о  муниципальном </w:t>
      </w:r>
      <w:r w:rsidR="00D022F0" w:rsidRPr="005E7898">
        <w:rPr>
          <w:rFonts w:ascii="Times New Roman" w:hAnsi="Times New Roman"/>
          <w:sz w:val="24"/>
          <w:szCs w:val="24"/>
          <w:lang w:eastAsia="ru-RU"/>
        </w:rPr>
        <w:t>контроле);</w:t>
      </w:r>
    </w:p>
    <w:p w:rsidR="00B64256" w:rsidRPr="005E7898" w:rsidRDefault="00372766" w:rsidP="00B64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789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64256" w:rsidRPr="005E7898">
        <w:rPr>
          <w:rFonts w:ascii="Times New Roman" w:hAnsi="Times New Roman"/>
          <w:sz w:val="24"/>
          <w:szCs w:val="24"/>
          <w:lang w:eastAsia="ru-RU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D022F0" w:rsidRPr="005E7898" w:rsidRDefault="00D022F0" w:rsidP="00372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>Размещение информации проводится по мере необходимости. Срок размещения доклада о муниципальном контроле</w:t>
      </w:r>
      <w:r w:rsidR="009565C0" w:rsidRPr="005E78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7898">
        <w:rPr>
          <w:rFonts w:ascii="Times New Roman" w:hAnsi="Times New Roman"/>
          <w:sz w:val="24"/>
          <w:szCs w:val="24"/>
          <w:lang w:eastAsia="ru-RU"/>
        </w:rPr>
        <w:t xml:space="preserve"> – до 15 марта года, следующего за отчетным годом.</w:t>
      </w:r>
    </w:p>
    <w:p w:rsidR="00873B3F" w:rsidRPr="005E7898" w:rsidRDefault="00372766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E7898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873B3F" w:rsidRPr="005E7898">
        <w:rPr>
          <w:rFonts w:ascii="Times New Roman" w:hAnsi="Times New Roman"/>
          <w:b/>
          <w:sz w:val="24"/>
          <w:szCs w:val="24"/>
          <w:lang w:eastAsia="ru-RU"/>
        </w:rPr>
        <w:t xml:space="preserve"> Консультирование.</w:t>
      </w:r>
    </w:p>
    <w:p w:rsidR="00873B3F" w:rsidRPr="005E7898" w:rsidRDefault="00372766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B3F" w:rsidRPr="005E7898">
        <w:rPr>
          <w:rFonts w:ascii="Times New Roman" w:hAnsi="Times New Roman"/>
          <w:sz w:val="24"/>
          <w:szCs w:val="24"/>
          <w:lang w:eastAsia="ru-RU"/>
        </w:rPr>
        <w:t xml:space="preserve">Органом, который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</w:t>
      </w:r>
      <w:r w:rsidR="00CC048F" w:rsidRPr="005E78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B3F" w:rsidRPr="005E7898">
        <w:rPr>
          <w:rFonts w:ascii="Times New Roman" w:hAnsi="Times New Roman"/>
          <w:sz w:val="24"/>
          <w:szCs w:val="24"/>
          <w:lang w:eastAsia="ru-RU"/>
        </w:rPr>
        <w:t>контроля</w:t>
      </w:r>
      <w:r w:rsidR="009565C0" w:rsidRPr="005E7898">
        <w:rPr>
          <w:rFonts w:ascii="Times New Roman" w:hAnsi="Times New Roman"/>
          <w:sz w:val="24"/>
          <w:szCs w:val="24"/>
          <w:lang w:eastAsia="ru-RU"/>
        </w:rPr>
        <w:t xml:space="preserve"> в сфере благоустройства) является Администрация</w:t>
      </w:r>
      <w:r w:rsidR="00873B3F" w:rsidRPr="005E7898">
        <w:rPr>
          <w:rFonts w:ascii="Times New Roman" w:hAnsi="Times New Roman"/>
          <w:sz w:val="24"/>
          <w:szCs w:val="24"/>
          <w:lang w:eastAsia="ru-RU"/>
        </w:rPr>
        <w:t>.</w:t>
      </w:r>
    </w:p>
    <w:p w:rsidR="002F2342" w:rsidRPr="005E7898" w:rsidRDefault="002F2342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>Консультирование осуществляется по обращениям в течение 202</w:t>
      </w:r>
      <w:r w:rsidR="00454950" w:rsidRPr="005E7898">
        <w:rPr>
          <w:rFonts w:ascii="Times New Roman" w:hAnsi="Times New Roman"/>
          <w:sz w:val="24"/>
          <w:szCs w:val="24"/>
          <w:lang w:eastAsia="ru-RU"/>
        </w:rPr>
        <w:t>4</w:t>
      </w:r>
      <w:r w:rsidRPr="005E7898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873B3F" w:rsidRPr="005E7898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>Консультирование осуществляется без взимания платы.</w:t>
      </w:r>
    </w:p>
    <w:p w:rsidR="00873B3F" w:rsidRPr="005E7898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>Консультирование может осуществляться должностным лицом контрольного 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873B3F" w:rsidRPr="005E7898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873B3F" w:rsidRPr="005E7898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</w:t>
      </w:r>
    </w:p>
    <w:p w:rsidR="00873B3F" w:rsidRPr="005E7898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>Контролируемое лицо вправе направить запрос о предоставлении письменного ответа в сроки, установленные Федеральным законом от 2 мая 2006 года N 59-ФЗ "О порядке рассмотрения обращений граждан Российской Федерации".</w:t>
      </w:r>
    </w:p>
    <w:p w:rsidR="00873B3F" w:rsidRPr="005E7898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73B3F" w:rsidRPr="005E7898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 мероприятия, решений и (или) действий должностных лиц контрольного органа, иных участников контрольного  мероприятия, а также результаты проведенных в рамках контрольного  мероприятия экспертизы, испытаний.</w:t>
      </w:r>
    </w:p>
    <w:p w:rsidR="00873B3F" w:rsidRPr="005E7898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lastRenderedPageBreak/>
        <w:t>Информация, ставшая известной должностному лицу контрольного  органа в ходе консультирования, не может использоваться контрольным  органом в целях оценки контролируемого лица по вопросам соблюдения обязательных требований.</w:t>
      </w:r>
    </w:p>
    <w:p w:rsidR="00873B3F" w:rsidRPr="005E7898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>Контрольные  органы осуществляют учет консультирований.</w:t>
      </w:r>
    </w:p>
    <w:p w:rsidR="00372766" w:rsidRPr="005E7898" w:rsidRDefault="00873B3F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>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сети "Интернет" письменного разъяснения, подписанного уполномоченным должностным лицом контрольного  органа.</w:t>
      </w:r>
    </w:p>
    <w:p w:rsidR="00BA3915" w:rsidRPr="005E7898" w:rsidRDefault="00BA3915" w:rsidP="00873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3915" w:rsidRPr="005E7898" w:rsidRDefault="00BA3915" w:rsidP="00BA39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>4. Показатели результативности и эффективности программы профилактики</w:t>
      </w:r>
    </w:p>
    <w:p w:rsidR="00BA3915" w:rsidRPr="005E7898" w:rsidRDefault="00BA3915" w:rsidP="00BA39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3915" w:rsidRPr="005E7898" w:rsidRDefault="00BA3915" w:rsidP="00BA3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ab/>
      </w:r>
      <w:r w:rsidR="00BA7AFD" w:rsidRPr="005E7898">
        <w:rPr>
          <w:rFonts w:ascii="Times New Roman" w:hAnsi="Times New Roman"/>
          <w:sz w:val="24"/>
          <w:szCs w:val="24"/>
          <w:lang w:eastAsia="ru-RU"/>
        </w:rPr>
        <w:t>Показателем результативности программы профилактики является осуществление профилактических мероприятий в полном объеме, в установленные  сроки.</w:t>
      </w:r>
    </w:p>
    <w:p w:rsidR="00B64256" w:rsidRPr="005E7898" w:rsidRDefault="00BA7AFD" w:rsidP="00D02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24"/>
          <w:sz w:val="24"/>
          <w:szCs w:val="24"/>
          <w:lang w:eastAsia="ru-RU"/>
        </w:rPr>
      </w:pPr>
      <w:r w:rsidRPr="005E7898">
        <w:rPr>
          <w:rFonts w:ascii="Times New Roman" w:hAnsi="Times New Roman"/>
          <w:sz w:val="24"/>
          <w:szCs w:val="24"/>
          <w:lang w:eastAsia="ru-RU"/>
        </w:rPr>
        <w:t xml:space="preserve">Показателем эффективности программы профилактики является снижение количества нарушений </w:t>
      </w:r>
      <w:r w:rsidRPr="005E7898">
        <w:rPr>
          <w:rFonts w:ascii="Times New Roman" w:hAnsi="Times New Roman"/>
          <w:sz w:val="24"/>
          <w:szCs w:val="24"/>
        </w:rPr>
        <w:t xml:space="preserve">юридическими лицами, индивидуальными предпринимателями, гражданами обязательных требований </w:t>
      </w:r>
      <w:r w:rsidR="009565C0" w:rsidRPr="005E7898">
        <w:rPr>
          <w:rFonts w:ascii="Times New Roman" w:hAnsi="Times New Roman"/>
          <w:sz w:val="24"/>
          <w:szCs w:val="24"/>
        </w:rPr>
        <w:t xml:space="preserve">правил благоустройства на территории </w:t>
      </w:r>
      <w:r w:rsidR="00FA4257" w:rsidRPr="005E7898">
        <w:rPr>
          <w:rFonts w:ascii="Times New Roman" w:hAnsi="Times New Roman"/>
          <w:sz w:val="24"/>
          <w:szCs w:val="24"/>
        </w:rPr>
        <w:t xml:space="preserve">Нижнеиртышского </w:t>
      </w:r>
      <w:r w:rsidR="009565C0" w:rsidRPr="005E7898">
        <w:rPr>
          <w:rFonts w:ascii="Times New Roman" w:hAnsi="Times New Roman"/>
          <w:sz w:val="24"/>
          <w:szCs w:val="24"/>
        </w:rPr>
        <w:t>сельского поселения Саргатского муниципального района Омской области.</w:t>
      </w:r>
      <w:bookmarkEnd w:id="0"/>
    </w:p>
    <w:sectPr w:rsidR="00B64256" w:rsidRPr="005E7898" w:rsidSect="007F32E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38" w:rsidRDefault="008C1038" w:rsidP="00F868CF">
      <w:pPr>
        <w:spacing w:after="0" w:line="240" w:lineRule="auto"/>
      </w:pPr>
      <w:r>
        <w:separator/>
      </w:r>
    </w:p>
  </w:endnote>
  <w:endnote w:type="continuationSeparator" w:id="0">
    <w:p w:rsidR="008C1038" w:rsidRDefault="008C1038" w:rsidP="00F8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38" w:rsidRDefault="008C1038" w:rsidP="00F868CF">
      <w:pPr>
        <w:spacing w:after="0" w:line="240" w:lineRule="auto"/>
      </w:pPr>
      <w:r>
        <w:separator/>
      </w:r>
    </w:p>
  </w:footnote>
  <w:footnote w:type="continuationSeparator" w:id="0">
    <w:p w:rsidR="008C1038" w:rsidRDefault="008C1038" w:rsidP="00F8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560"/>
    <w:multiLevelType w:val="multilevel"/>
    <w:tmpl w:val="5B96EDE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2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 w:val="0"/>
      </w:rPr>
    </w:lvl>
  </w:abstractNum>
  <w:abstractNum w:abstractNumId="1">
    <w:nsid w:val="31391E32"/>
    <w:multiLevelType w:val="multilevel"/>
    <w:tmpl w:val="25BE52C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cs="Times New Roman" w:hint="default"/>
        <w:b w:val="0"/>
      </w:rPr>
    </w:lvl>
  </w:abstractNum>
  <w:abstractNum w:abstractNumId="2">
    <w:nsid w:val="32CE379D"/>
    <w:multiLevelType w:val="hybridMultilevel"/>
    <w:tmpl w:val="840657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55953D3"/>
    <w:multiLevelType w:val="multilevel"/>
    <w:tmpl w:val="983018B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Times New Roman" w:hint="default"/>
      </w:rPr>
    </w:lvl>
  </w:abstractNum>
  <w:abstractNum w:abstractNumId="4">
    <w:nsid w:val="40570405"/>
    <w:multiLevelType w:val="multilevel"/>
    <w:tmpl w:val="A1385BF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 w:val="0"/>
      </w:rPr>
    </w:lvl>
  </w:abstractNum>
  <w:abstractNum w:abstractNumId="5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533730C9"/>
    <w:multiLevelType w:val="hybridMultilevel"/>
    <w:tmpl w:val="3664041C"/>
    <w:lvl w:ilvl="0" w:tplc="3EB2BA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68C7E33"/>
    <w:multiLevelType w:val="hybridMultilevel"/>
    <w:tmpl w:val="6D84EF42"/>
    <w:lvl w:ilvl="0" w:tplc="A3A6A9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1E36EF3"/>
    <w:multiLevelType w:val="multilevel"/>
    <w:tmpl w:val="2E828AF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71F752EF"/>
    <w:multiLevelType w:val="hybridMultilevel"/>
    <w:tmpl w:val="42E2664C"/>
    <w:lvl w:ilvl="0" w:tplc="28965D8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EF"/>
    <w:rsid w:val="00005D57"/>
    <w:rsid w:val="00006F9D"/>
    <w:rsid w:val="000128EF"/>
    <w:rsid w:val="000167FB"/>
    <w:rsid w:val="00016A8F"/>
    <w:rsid w:val="00020572"/>
    <w:rsid w:val="00032E69"/>
    <w:rsid w:val="00033FF3"/>
    <w:rsid w:val="000340E6"/>
    <w:rsid w:val="000340F9"/>
    <w:rsid w:val="00042B19"/>
    <w:rsid w:val="00044820"/>
    <w:rsid w:val="0004629A"/>
    <w:rsid w:val="000545DA"/>
    <w:rsid w:val="000701BF"/>
    <w:rsid w:val="00070D6C"/>
    <w:rsid w:val="00085B2E"/>
    <w:rsid w:val="000A58D7"/>
    <w:rsid w:val="000A628D"/>
    <w:rsid w:val="000C1DC0"/>
    <w:rsid w:val="000C6FAE"/>
    <w:rsid w:val="000C74B4"/>
    <w:rsid w:val="000D6055"/>
    <w:rsid w:val="000E4A9F"/>
    <w:rsid w:val="000F3197"/>
    <w:rsid w:val="000F40EA"/>
    <w:rsid w:val="00105BC0"/>
    <w:rsid w:val="0011433D"/>
    <w:rsid w:val="00121012"/>
    <w:rsid w:val="00132D8C"/>
    <w:rsid w:val="00142467"/>
    <w:rsid w:val="001517EC"/>
    <w:rsid w:val="0015330E"/>
    <w:rsid w:val="00177505"/>
    <w:rsid w:val="00186314"/>
    <w:rsid w:val="001A6434"/>
    <w:rsid w:val="001B449D"/>
    <w:rsid w:val="001C60BE"/>
    <w:rsid w:val="001C69EB"/>
    <w:rsid w:val="001D55CA"/>
    <w:rsid w:val="001F4ED5"/>
    <w:rsid w:val="001F500E"/>
    <w:rsid w:val="001F6E6A"/>
    <w:rsid w:val="00214FB5"/>
    <w:rsid w:val="00215008"/>
    <w:rsid w:val="002152BB"/>
    <w:rsid w:val="002412DE"/>
    <w:rsid w:val="0024137F"/>
    <w:rsid w:val="00241885"/>
    <w:rsid w:val="0024490E"/>
    <w:rsid w:val="002461EE"/>
    <w:rsid w:val="0025185C"/>
    <w:rsid w:val="00252BD5"/>
    <w:rsid w:val="00255A43"/>
    <w:rsid w:val="00261089"/>
    <w:rsid w:val="002640E8"/>
    <w:rsid w:val="002715F0"/>
    <w:rsid w:val="002717CC"/>
    <w:rsid w:val="002737D7"/>
    <w:rsid w:val="002802BA"/>
    <w:rsid w:val="00282D65"/>
    <w:rsid w:val="0029578B"/>
    <w:rsid w:val="00296B82"/>
    <w:rsid w:val="002A1BFB"/>
    <w:rsid w:val="002B593D"/>
    <w:rsid w:val="002F2342"/>
    <w:rsid w:val="00302288"/>
    <w:rsid w:val="0031003C"/>
    <w:rsid w:val="00311CDA"/>
    <w:rsid w:val="003176DC"/>
    <w:rsid w:val="00326245"/>
    <w:rsid w:val="00327F59"/>
    <w:rsid w:val="00332FAC"/>
    <w:rsid w:val="00343726"/>
    <w:rsid w:val="00347B30"/>
    <w:rsid w:val="00353449"/>
    <w:rsid w:val="00354F9A"/>
    <w:rsid w:val="00372766"/>
    <w:rsid w:val="00394A36"/>
    <w:rsid w:val="003A1FF7"/>
    <w:rsid w:val="003B21E8"/>
    <w:rsid w:val="003C25EA"/>
    <w:rsid w:val="003D2ED9"/>
    <w:rsid w:val="003E129F"/>
    <w:rsid w:val="003E1A59"/>
    <w:rsid w:val="003E2896"/>
    <w:rsid w:val="003E3829"/>
    <w:rsid w:val="003E39D0"/>
    <w:rsid w:val="00406C74"/>
    <w:rsid w:val="004139E1"/>
    <w:rsid w:val="004222BD"/>
    <w:rsid w:val="00423B16"/>
    <w:rsid w:val="00432264"/>
    <w:rsid w:val="004326B1"/>
    <w:rsid w:val="00432C26"/>
    <w:rsid w:val="004402B3"/>
    <w:rsid w:val="00442348"/>
    <w:rsid w:val="00452363"/>
    <w:rsid w:val="00454950"/>
    <w:rsid w:val="00460167"/>
    <w:rsid w:val="00461557"/>
    <w:rsid w:val="00465FB2"/>
    <w:rsid w:val="00473392"/>
    <w:rsid w:val="004840FA"/>
    <w:rsid w:val="00484CBA"/>
    <w:rsid w:val="00491016"/>
    <w:rsid w:val="004910EB"/>
    <w:rsid w:val="004B3C4F"/>
    <w:rsid w:val="004B5ACD"/>
    <w:rsid w:val="004C2088"/>
    <w:rsid w:val="004C2A4A"/>
    <w:rsid w:val="004C39BD"/>
    <w:rsid w:val="004D4252"/>
    <w:rsid w:val="004E0268"/>
    <w:rsid w:val="004E0565"/>
    <w:rsid w:val="004F16A3"/>
    <w:rsid w:val="004F225E"/>
    <w:rsid w:val="00500622"/>
    <w:rsid w:val="00502C7F"/>
    <w:rsid w:val="00510C51"/>
    <w:rsid w:val="005218EB"/>
    <w:rsid w:val="0053296F"/>
    <w:rsid w:val="00536F27"/>
    <w:rsid w:val="005423DA"/>
    <w:rsid w:val="00542435"/>
    <w:rsid w:val="005445B4"/>
    <w:rsid w:val="00547D17"/>
    <w:rsid w:val="00550C86"/>
    <w:rsid w:val="00562573"/>
    <w:rsid w:val="00564234"/>
    <w:rsid w:val="00565330"/>
    <w:rsid w:val="00566AD0"/>
    <w:rsid w:val="00576E39"/>
    <w:rsid w:val="005943ED"/>
    <w:rsid w:val="005A1872"/>
    <w:rsid w:val="005A2CD8"/>
    <w:rsid w:val="005A3C17"/>
    <w:rsid w:val="005A53FC"/>
    <w:rsid w:val="005A5BF2"/>
    <w:rsid w:val="005A60C8"/>
    <w:rsid w:val="005B0997"/>
    <w:rsid w:val="005B5483"/>
    <w:rsid w:val="005C53EB"/>
    <w:rsid w:val="005C58E1"/>
    <w:rsid w:val="005D42E5"/>
    <w:rsid w:val="005E17F6"/>
    <w:rsid w:val="005E7898"/>
    <w:rsid w:val="005F20CA"/>
    <w:rsid w:val="006007C6"/>
    <w:rsid w:val="00602B51"/>
    <w:rsid w:val="006100BB"/>
    <w:rsid w:val="0062089D"/>
    <w:rsid w:val="0063067F"/>
    <w:rsid w:val="00642783"/>
    <w:rsid w:val="00647FAF"/>
    <w:rsid w:val="0067761F"/>
    <w:rsid w:val="006A2E02"/>
    <w:rsid w:val="006A47A3"/>
    <w:rsid w:val="006B7A79"/>
    <w:rsid w:val="006C25C8"/>
    <w:rsid w:val="006D4814"/>
    <w:rsid w:val="006D64FE"/>
    <w:rsid w:val="006E20CE"/>
    <w:rsid w:val="006E5C79"/>
    <w:rsid w:val="006F27BF"/>
    <w:rsid w:val="007106CD"/>
    <w:rsid w:val="0071072C"/>
    <w:rsid w:val="00712C3D"/>
    <w:rsid w:val="00720AE6"/>
    <w:rsid w:val="007221EF"/>
    <w:rsid w:val="007366EC"/>
    <w:rsid w:val="00754A3C"/>
    <w:rsid w:val="00757753"/>
    <w:rsid w:val="00761347"/>
    <w:rsid w:val="00774C4C"/>
    <w:rsid w:val="00785A3E"/>
    <w:rsid w:val="00786629"/>
    <w:rsid w:val="007C0835"/>
    <w:rsid w:val="007C6DC2"/>
    <w:rsid w:val="007D081C"/>
    <w:rsid w:val="007D754D"/>
    <w:rsid w:val="007E220C"/>
    <w:rsid w:val="007F2952"/>
    <w:rsid w:val="007F32E7"/>
    <w:rsid w:val="007F687D"/>
    <w:rsid w:val="007F7BDE"/>
    <w:rsid w:val="0081510B"/>
    <w:rsid w:val="00823922"/>
    <w:rsid w:val="0083692C"/>
    <w:rsid w:val="008430B9"/>
    <w:rsid w:val="00852FDC"/>
    <w:rsid w:val="00873B3F"/>
    <w:rsid w:val="00876013"/>
    <w:rsid w:val="00881E09"/>
    <w:rsid w:val="00882053"/>
    <w:rsid w:val="0088585B"/>
    <w:rsid w:val="00892253"/>
    <w:rsid w:val="00897534"/>
    <w:rsid w:val="008C1038"/>
    <w:rsid w:val="008D1BC4"/>
    <w:rsid w:val="008D3437"/>
    <w:rsid w:val="008D676D"/>
    <w:rsid w:val="008E1D4D"/>
    <w:rsid w:val="008F1B47"/>
    <w:rsid w:val="008F38BB"/>
    <w:rsid w:val="00905500"/>
    <w:rsid w:val="009103CE"/>
    <w:rsid w:val="00910491"/>
    <w:rsid w:val="00923AA1"/>
    <w:rsid w:val="00924440"/>
    <w:rsid w:val="00931E98"/>
    <w:rsid w:val="00933389"/>
    <w:rsid w:val="0094133F"/>
    <w:rsid w:val="009417C0"/>
    <w:rsid w:val="009445FD"/>
    <w:rsid w:val="0095089D"/>
    <w:rsid w:val="009565C0"/>
    <w:rsid w:val="00971594"/>
    <w:rsid w:val="00974E97"/>
    <w:rsid w:val="009755AD"/>
    <w:rsid w:val="009803F1"/>
    <w:rsid w:val="009854D0"/>
    <w:rsid w:val="00993751"/>
    <w:rsid w:val="00996100"/>
    <w:rsid w:val="00996D59"/>
    <w:rsid w:val="009A31CA"/>
    <w:rsid w:val="009B4D29"/>
    <w:rsid w:val="009B5211"/>
    <w:rsid w:val="009C5DE0"/>
    <w:rsid w:val="009E31B8"/>
    <w:rsid w:val="009E5F98"/>
    <w:rsid w:val="009F29C9"/>
    <w:rsid w:val="009F6D56"/>
    <w:rsid w:val="00A06D50"/>
    <w:rsid w:val="00A26E7E"/>
    <w:rsid w:val="00A272EA"/>
    <w:rsid w:val="00A34298"/>
    <w:rsid w:val="00A50D3F"/>
    <w:rsid w:val="00A60B07"/>
    <w:rsid w:val="00A61265"/>
    <w:rsid w:val="00A645CA"/>
    <w:rsid w:val="00A65322"/>
    <w:rsid w:val="00A66383"/>
    <w:rsid w:val="00A66B59"/>
    <w:rsid w:val="00A70143"/>
    <w:rsid w:val="00A753BA"/>
    <w:rsid w:val="00A77F96"/>
    <w:rsid w:val="00A927DE"/>
    <w:rsid w:val="00A9540E"/>
    <w:rsid w:val="00AB7DD7"/>
    <w:rsid w:val="00AC0216"/>
    <w:rsid w:val="00AC744F"/>
    <w:rsid w:val="00AD67E6"/>
    <w:rsid w:val="00AE271D"/>
    <w:rsid w:val="00AF1F4A"/>
    <w:rsid w:val="00B023B5"/>
    <w:rsid w:val="00B1502B"/>
    <w:rsid w:val="00B20C98"/>
    <w:rsid w:val="00B331A4"/>
    <w:rsid w:val="00B3745A"/>
    <w:rsid w:val="00B422C9"/>
    <w:rsid w:val="00B4352C"/>
    <w:rsid w:val="00B44A42"/>
    <w:rsid w:val="00B53648"/>
    <w:rsid w:val="00B64256"/>
    <w:rsid w:val="00B75A6A"/>
    <w:rsid w:val="00B75E70"/>
    <w:rsid w:val="00B82EEB"/>
    <w:rsid w:val="00BA3915"/>
    <w:rsid w:val="00BA7AFD"/>
    <w:rsid w:val="00BB05CF"/>
    <w:rsid w:val="00BB4EBD"/>
    <w:rsid w:val="00BB6F3E"/>
    <w:rsid w:val="00BD2C12"/>
    <w:rsid w:val="00BD6B19"/>
    <w:rsid w:val="00BE0CCF"/>
    <w:rsid w:val="00BE1FEA"/>
    <w:rsid w:val="00BE2DC5"/>
    <w:rsid w:val="00BF3651"/>
    <w:rsid w:val="00C018ED"/>
    <w:rsid w:val="00C05530"/>
    <w:rsid w:val="00C05AA4"/>
    <w:rsid w:val="00C10DC9"/>
    <w:rsid w:val="00C15D8A"/>
    <w:rsid w:val="00C22AE5"/>
    <w:rsid w:val="00C47338"/>
    <w:rsid w:val="00C72CE2"/>
    <w:rsid w:val="00C73661"/>
    <w:rsid w:val="00C94007"/>
    <w:rsid w:val="00CA3AB9"/>
    <w:rsid w:val="00CB218A"/>
    <w:rsid w:val="00CB498A"/>
    <w:rsid w:val="00CC048F"/>
    <w:rsid w:val="00CC5FFB"/>
    <w:rsid w:val="00CC75D9"/>
    <w:rsid w:val="00CD78CA"/>
    <w:rsid w:val="00CD7EA4"/>
    <w:rsid w:val="00CE1BE6"/>
    <w:rsid w:val="00CE7FC2"/>
    <w:rsid w:val="00CF02CD"/>
    <w:rsid w:val="00CF1072"/>
    <w:rsid w:val="00CF4CA1"/>
    <w:rsid w:val="00D02272"/>
    <w:rsid w:val="00D022F0"/>
    <w:rsid w:val="00D05794"/>
    <w:rsid w:val="00D05CAB"/>
    <w:rsid w:val="00D13241"/>
    <w:rsid w:val="00D15B17"/>
    <w:rsid w:val="00D17E6A"/>
    <w:rsid w:val="00D31529"/>
    <w:rsid w:val="00D4083D"/>
    <w:rsid w:val="00D442E2"/>
    <w:rsid w:val="00D4697A"/>
    <w:rsid w:val="00D55954"/>
    <w:rsid w:val="00D572F8"/>
    <w:rsid w:val="00D63581"/>
    <w:rsid w:val="00D71869"/>
    <w:rsid w:val="00D74CDE"/>
    <w:rsid w:val="00D86160"/>
    <w:rsid w:val="00DB14B8"/>
    <w:rsid w:val="00DB7466"/>
    <w:rsid w:val="00DC083A"/>
    <w:rsid w:val="00DC346E"/>
    <w:rsid w:val="00DC4C49"/>
    <w:rsid w:val="00DD223D"/>
    <w:rsid w:val="00DD5105"/>
    <w:rsid w:val="00DE2E24"/>
    <w:rsid w:val="00DE6E69"/>
    <w:rsid w:val="00DE7AB5"/>
    <w:rsid w:val="00DF4034"/>
    <w:rsid w:val="00E00250"/>
    <w:rsid w:val="00E07F62"/>
    <w:rsid w:val="00E107F9"/>
    <w:rsid w:val="00E114B0"/>
    <w:rsid w:val="00E13132"/>
    <w:rsid w:val="00E1717F"/>
    <w:rsid w:val="00E35776"/>
    <w:rsid w:val="00E3728E"/>
    <w:rsid w:val="00E403E2"/>
    <w:rsid w:val="00E410DC"/>
    <w:rsid w:val="00E44314"/>
    <w:rsid w:val="00E47FEC"/>
    <w:rsid w:val="00E51A33"/>
    <w:rsid w:val="00E62BB0"/>
    <w:rsid w:val="00E677A4"/>
    <w:rsid w:val="00E720FE"/>
    <w:rsid w:val="00E829FB"/>
    <w:rsid w:val="00E9319B"/>
    <w:rsid w:val="00EB4FAC"/>
    <w:rsid w:val="00EC0FA6"/>
    <w:rsid w:val="00ED42EF"/>
    <w:rsid w:val="00F1129A"/>
    <w:rsid w:val="00F14292"/>
    <w:rsid w:val="00F16681"/>
    <w:rsid w:val="00F16E0A"/>
    <w:rsid w:val="00F16F32"/>
    <w:rsid w:val="00F25453"/>
    <w:rsid w:val="00F3283B"/>
    <w:rsid w:val="00F35822"/>
    <w:rsid w:val="00F43AE9"/>
    <w:rsid w:val="00F456DB"/>
    <w:rsid w:val="00F46411"/>
    <w:rsid w:val="00F56D71"/>
    <w:rsid w:val="00F67255"/>
    <w:rsid w:val="00F67ED9"/>
    <w:rsid w:val="00F77A73"/>
    <w:rsid w:val="00F8132A"/>
    <w:rsid w:val="00F868CF"/>
    <w:rsid w:val="00F95777"/>
    <w:rsid w:val="00F97B9F"/>
    <w:rsid w:val="00FA4257"/>
    <w:rsid w:val="00FB6411"/>
    <w:rsid w:val="00FC4C5D"/>
    <w:rsid w:val="00FD5F9C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3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5A6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755A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5A6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9755AD"/>
    <w:rPr>
      <w:rFonts w:ascii="Cambria" w:hAnsi="Cambria" w:cs="Times New Roman"/>
      <w:i/>
      <w:iCs/>
      <w:color w:val="243F60"/>
    </w:rPr>
  </w:style>
  <w:style w:type="paragraph" w:customStyle="1" w:styleId="ConsPlusNormal">
    <w:name w:val="ConsPlusNormal"/>
    <w:uiPriority w:val="99"/>
    <w:rsid w:val="007221E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221E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7221E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DF4034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D4083D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99"/>
    <w:rsid w:val="00D4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23B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423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BE0CC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BE0CCF"/>
    <w:rPr>
      <w:rFonts w:ascii="Times New Roman" w:hAnsi="Times New Roman" w:cs="Times New Roman"/>
      <w:sz w:val="20"/>
      <w:szCs w:val="20"/>
    </w:rPr>
  </w:style>
  <w:style w:type="paragraph" w:styleId="a8">
    <w:name w:val="No Spacing"/>
    <w:link w:val="a9"/>
    <w:uiPriority w:val="99"/>
    <w:qFormat/>
    <w:rsid w:val="00D13241"/>
    <w:pPr>
      <w:spacing w:after="200" w:line="276" w:lineRule="auto"/>
    </w:pPr>
    <w:rPr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D13241"/>
    <w:rPr>
      <w:sz w:val="22"/>
      <w:lang w:eastAsia="ru-RU"/>
    </w:rPr>
  </w:style>
  <w:style w:type="table" w:customStyle="1" w:styleId="11">
    <w:name w:val="Сетка таблицы1"/>
    <w:uiPriority w:val="99"/>
    <w:rsid w:val="00E114B0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locked/>
    <w:rsid w:val="00C05530"/>
    <w:rPr>
      <w:rFonts w:ascii="Times New Roman" w:hAnsi="Times New Roman"/>
      <w:sz w:val="26"/>
      <w:shd w:val="clear" w:color="auto" w:fill="FFFFFF"/>
    </w:rPr>
  </w:style>
  <w:style w:type="paragraph" w:styleId="aa">
    <w:name w:val="Body Text"/>
    <w:basedOn w:val="a"/>
    <w:link w:val="12"/>
    <w:uiPriority w:val="99"/>
    <w:rsid w:val="00C05530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2">
    <w:name w:val="Основной текст Знак1"/>
    <w:link w:val="aa"/>
    <w:uiPriority w:val="99"/>
    <w:semiHidden/>
    <w:locked/>
    <w:rsid w:val="004E0268"/>
    <w:rPr>
      <w:rFonts w:cs="Times New Roman"/>
      <w:lang w:eastAsia="en-US"/>
    </w:rPr>
  </w:style>
  <w:style w:type="character" w:customStyle="1" w:styleId="ab">
    <w:name w:val="Основной текст Знак"/>
    <w:uiPriority w:val="99"/>
    <w:semiHidden/>
    <w:rsid w:val="00C05530"/>
    <w:rPr>
      <w:rFonts w:cs="Times New Roman"/>
    </w:rPr>
  </w:style>
  <w:style w:type="paragraph" w:styleId="ac">
    <w:name w:val="Normal (Web)"/>
    <w:basedOn w:val="a"/>
    <w:uiPriority w:val="99"/>
    <w:rsid w:val="00A06D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uiPriority w:val="99"/>
    <w:rsid w:val="00A60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F868CF"/>
    <w:rPr>
      <w:rFonts w:cs="Times New Roman"/>
    </w:rPr>
  </w:style>
  <w:style w:type="paragraph" w:styleId="af">
    <w:name w:val="footer"/>
    <w:basedOn w:val="a"/>
    <w:link w:val="af0"/>
    <w:uiPriority w:val="99"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F868CF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97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9755AD"/>
    <w:rPr>
      <w:rFonts w:ascii="Tahoma" w:hAnsi="Tahoma" w:cs="Tahoma"/>
      <w:sz w:val="16"/>
      <w:szCs w:val="16"/>
    </w:rPr>
  </w:style>
  <w:style w:type="paragraph" w:customStyle="1" w:styleId="13">
    <w:name w:val="Знак1 Знак Знак Знак"/>
    <w:basedOn w:val="a"/>
    <w:uiPriority w:val="99"/>
    <w:rsid w:val="00E1717F"/>
    <w:pPr>
      <w:widowControl w:val="0"/>
      <w:adjustRightInd w:val="0"/>
      <w:spacing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f3">
    <w:name w:val="Body Text Indent"/>
    <w:basedOn w:val="a"/>
    <w:link w:val="af4"/>
    <w:uiPriority w:val="99"/>
    <w:rsid w:val="0024490E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locked/>
    <w:rsid w:val="00E44314"/>
    <w:rPr>
      <w:rFonts w:cs="Times New Roman"/>
      <w:lang w:eastAsia="en-US"/>
    </w:rPr>
  </w:style>
  <w:style w:type="character" w:styleId="af5">
    <w:name w:val="Hyperlink"/>
    <w:uiPriority w:val="99"/>
    <w:rsid w:val="00BF365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3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5A6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755A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5A6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9755AD"/>
    <w:rPr>
      <w:rFonts w:ascii="Cambria" w:hAnsi="Cambria" w:cs="Times New Roman"/>
      <w:i/>
      <w:iCs/>
      <w:color w:val="243F60"/>
    </w:rPr>
  </w:style>
  <w:style w:type="paragraph" w:customStyle="1" w:styleId="ConsPlusNormal">
    <w:name w:val="ConsPlusNormal"/>
    <w:uiPriority w:val="99"/>
    <w:rsid w:val="007221E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221E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7221E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DF4034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D4083D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99"/>
    <w:rsid w:val="00D4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23B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423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BE0CC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BE0CCF"/>
    <w:rPr>
      <w:rFonts w:ascii="Times New Roman" w:hAnsi="Times New Roman" w:cs="Times New Roman"/>
      <w:sz w:val="20"/>
      <w:szCs w:val="20"/>
    </w:rPr>
  </w:style>
  <w:style w:type="paragraph" w:styleId="a8">
    <w:name w:val="No Spacing"/>
    <w:link w:val="a9"/>
    <w:uiPriority w:val="99"/>
    <w:qFormat/>
    <w:rsid w:val="00D13241"/>
    <w:pPr>
      <w:spacing w:after="200" w:line="276" w:lineRule="auto"/>
    </w:pPr>
    <w:rPr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D13241"/>
    <w:rPr>
      <w:sz w:val="22"/>
      <w:lang w:eastAsia="ru-RU"/>
    </w:rPr>
  </w:style>
  <w:style w:type="table" w:customStyle="1" w:styleId="11">
    <w:name w:val="Сетка таблицы1"/>
    <w:uiPriority w:val="99"/>
    <w:rsid w:val="00E114B0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locked/>
    <w:rsid w:val="00C05530"/>
    <w:rPr>
      <w:rFonts w:ascii="Times New Roman" w:hAnsi="Times New Roman"/>
      <w:sz w:val="26"/>
      <w:shd w:val="clear" w:color="auto" w:fill="FFFFFF"/>
    </w:rPr>
  </w:style>
  <w:style w:type="paragraph" w:styleId="aa">
    <w:name w:val="Body Text"/>
    <w:basedOn w:val="a"/>
    <w:link w:val="12"/>
    <w:uiPriority w:val="99"/>
    <w:rsid w:val="00C05530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  <w:lang w:eastAsia="ru-RU"/>
    </w:rPr>
  </w:style>
  <w:style w:type="character" w:customStyle="1" w:styleId="12">
    <w:name w:val="Основной текст Знак1"/>
    <w:link w:val="aa"/>
    <w:uiPriority w:val="99"/>
    <w:semiHidden/>
    <w:locked/>
    <w:rsid w:val="004E0268"/>
    <w:rPr>
      <w:rFonts w:cs="Times New Roman"/>
      <w:lang w:eastAsia="en-US"/>
    </w:rPr>
  </w:style>
  <w:style w:type="character" w:customStyle="1" w:styleId="ab">
    <w:name w:val="Основной текст Знак"/>
    <w:uiPriority w:val="99"/>
    <w:semiHidden/>
    <w:rsid w:val="00C05530"/>
    <w:rPr>
      <w:rFonts w:cs="Times New Roman"/>
    </w:rPr>
  </w:style>
  <w:style w:type="paragraph" w:styleId="ac">
    <w:name w:val="Normal (Web)"/>
    <w:basedOn w:val="a"/>
    <w:uiPriority w:val="99"/>
    <w:rsid w:val="00A06D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uiPriority w:val="99"/>
    <w:rsid w:val="00A60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F868CF"/>
    <w:rPr>
      <w:rFonts w:cs="Times New Roman"/>
    </w:rPr>
  </w:style>
  <w:style w:type="paragraph" w:styleId="af">
    <w:name w:val="footer"/>
    <w:basedOn w:val="a"/>
    <w:link w:val="af0"/>
    <w:uiPriority w:val="99"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F868CF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97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9755AD"/>
    <w:rPr>
      <w:rFonts w:ascii="Tahoma" w:hAnsi="Tahoma" w:cs="Tahoma"/>
      <w:sz w:val="16"/>
      <w:szCs w:val="16"/>
    </w:rPr>
  </w:style>
  <w:style w:type="paragraph" w:customStyle="1" w:styleId="13">
    <w:name w:val="Знак1 Знак Знак Знак"/>
    <w:basedOn w:val="a"/>
    <w:uiPriority w:val="99"/>
    <w:rsid w:val="00E1717F"/>
    <w:pPr>
      <w:widowControl w:val="0"/>
      <w:adjustRightInd w:val="0"/>
      <w:spacing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f3">
    <w:name w:val="Body Text Indent"/>
    <w:basedOn w:val="a"/>
    <w:link w:val="af4"/>
    <w:uiPriority w:val="99"/>
    <w:rsid w:val="0024490E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locked/>
    <w:rsid w:val="00E44314"/>
    <w:rPr>
      <w:rFonts w:cs="Times New Roman"/>
      <w:lang w:eastAsia="en-US"/>
    </w:rPr>
  </w:style>
  <w:style w:type="character" w:styleId="af5">
    <w:name w:val="Hyperlink"/>
    <w:uiPriority w:val="99"/>
    <w:rsid w:val="00BF36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C8D4DB2132EC619F8A66FC2F243795FA4E8E15545BE61C0DB578D2295C9D2D443A0CCA51I7K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4E46-AEA8-4ADA-91F5-5A71E811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Шутяев Игорь Геннадьевич</dc:creator>
  <cp:lastModifiedBy>admin</cp:lastModifiedBy>
  <cp:revision>4</cp:revision>
  <cp:lastPrinted>2023-12-13T10:48:00Z</cp:lastPrinted>
  <dcterms:created xsi:type="dcterms:W3CDTF">2023-12-13T10:48:00Z</dcterms:created>
  <dcterms:modified xsi:type="dcterms:W3CDTF">2023-12-22T05:22:00Z</dcterms:modified>
</cp:coreProperties>
</file>