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197" w:rsidRPr="005E7898" w:rsidRDefault="000F3197" w:rsidP="000F319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5E78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НИЖНЕИРТЫШСКОГО </w:t>
      </w:r>
      <w:proofErr w:type="gramStart"/>
      <w:r w:rsidRPr="005E78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СЕЛЬСКОГО</w:t>
      </w:r>
      <w:proofErr w:type="gramEnd"/>
    </w:p>
    <w:p w:rsidR="000F3197" w:rsidRPr="005E7898" w:rsidRDefault="000F3197" w:rsidP="000F319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E7898">
        <w:rPr>
          <w:rFonts w:ascii="Times New Roman" w:eastAsia="Times New Roman" w:hAnsi="Times New Roman"/>
          <w:b/>
          <w:sz w:val="28"/>
          <w:szCs w:val="28"/>
          <w:lang w:eastAsia="ru-RU"/>
        </w:rPr>
        <w:t>ПОСЕЛЕНИЯ САРГАТСКОГО МУНИЦИПАЛЬНОГО РАЙОНА</w:t>
      </w:r>
    </w:p>
    <w:p w:rsidR="000F3197" w:rsidRPr="005E7898" w:rsidRDefault="000F3197" w:rsidP="000F319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E7898">
        <w:rPr>
          <w:rFonts w:ascii="Times New Roman" w:eastAsia="Times New Roman" w:hAnsi="Times New Roman"/>
          <w:b/>
          <w:sz w:val="28"/>
          <w:szCs w:val="28"/>
          <w:lang w:eastAsia="ru-RU"/>
        </w:rPr>
        <w:t>ОМСКОЙ ОБЛАСТИ</w:t>
      </w:r>
    </w:p>
    <w:p w:rsidR="000F3197" w:rsidRPr="005E7898" w:rsidRDefault="000F3197" w:rsidP="000F3197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F3197" w:rsidRPr="005E7898" w:rsidRDefault="000F3197" w:rsidP="000F3197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5E7898">
        <w:rPr>
          <w:rFonts w:ascii="Times New Roman" w:eastAsia="Times New Roman" w:hAnsi="Times New Roman"/>
          <w:b/>
          <w:sz w:val="36"/>
          <w:szCs w:val="36"/>
          <w:lang w:eastAsia="ru-RU"/>
        </w:rPr>
        <w:t>ПОСТАНОВЛЕНИЕ</w:t>
      </w:r>
    </w:p>
    <w:p w:rsidR="000F3197" w:rsidRPr="005E7898" w:rsidRDefault="000F3197" w:rsidP="000F3197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</w:p>
    <w:p w:rsidR="000F3197" w:rsidRPr="005E7898" w:rsidRDefault="000F3197" w:rsidP="000F3197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E78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от </w:t>
      </w:r>
      <w:r w:rsidR="009C076B">
        <w:rPr>
          <w:rFonts w:ascii="Times New Roman" w:eastAsia="Times New Roman" w:hAnsi="Times New Roman"/>
          <w:b/>
          <w:sz w:val="28"/>
          <w:szCs w:val="28"/>
          <w:lang w:eastAsia="ru-RU"/>
        </w:rPr>
        <w:t>04 декабря</w:t>
      </w:r>
      <w:r w:rsidRPr="005E78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20</w:t>
      </w:r>
      <w:r w:rsidR="008859D8">
        <w:rPr>
          <w:rFonts w:ascii="Times New Roman" w:eastAsia="Times New Roman" w:hAnsi="Times New Roman"/>
          <w:b/>
          <w:sz w:val="28"/>
          <w:szCs w:val="28"/>
          <w:lang w:eastAsia="ru-RU"/>
        </w:rPr>
        <w:t>24</w:t>
      </w:r>
      <w:r w:rsidRPr="005E78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                                                                        № </w:t>
      </w:r>
      <w:r w:rsidR="009C076B">
        <w:rPr>
          <w:rFonts w:ascii="Times New Roman" w:eastAsia="Times New Roman" w:hAnsi="Times New Roman"/>
          <w:b/>
          <w:sz w:val="28"/>
          <w:szCs w:val="28"/>
          <w:lang w:eastAsia="ru-RU"/>
        </w:rPr>
        <w:t>56</w:t>
      </w:r>
    </w:p>
    <w:p w:rsidR="000F3197" w:rsidRPr="005E7898" w:rsidRDefault="000F3197" w:rsidP="000F319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E7898">
        <w:rPr>
          <w:rFonts w:ascii="Times New Roman" w:eastAsia="Times New Roman" w:hAnsi="Times New Roman"/>
          <w:b/>
          <w:sz w:val="24"/>
          <w:szCs w:val="24"/>
          <w:lang w:eastAsia="ru-RU"/>
        </w:rPr>
        <w:t>с. Нижнеиртышское</w:t>
      </w:r>
    </w:p>
    <w:p w:rsidR="000F3197" w:rsidRPr="005E7898" w:rsidRDefault="000F3197" w:rsidP="000F31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F3197" w:rsidRPr="005E7898" w:rsidRDefault="000F3197" w:rsidP="000F3197">
      <w:pPr>
        <w:tabs>
          <w:tab w:val="left" w:pos="8647"/>
          <w:tab w:val="left" w:pos="9639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7898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Программа профилактики рисков причинения вреда (ущерба) охраняемым законом ценностям  при осуществлении муниципального контроля в сфере благоустройства на 202</w:t>
      </w:r>
      <w:r w:rsidR="008859D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5E789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</w:p>
    <w:p w:rsidR="000F3197" w:rsidRPr="005E7898" w:rsidRDefault="000F3197" w:rsidP="000F3197">
      <w:pPr>
        <w:shd w:val="clear" w:color="auto" w:fill="FFFFFF"/>
        <w:spacing w:after="0" w:line="240" w:lineRule="auto"/>
        <w:ind w:right="-1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F3197" w:rsidRPr="005E7898" w:rsidRDefault="000F3197" w:rsidP="000F3197">
      <w:pPr>
        <w:shd w:val="clear" w:color="auto" w:fill="FFFFFF"/>
        <w:spacing w:after="0" w:line="240" w:lineRule="auto"/>
        <w:ind w:right="-17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5E7898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статьей 44 Федерального закона от 31 июля 2020 года № 248-ФЗ «О государственном контроле (надзоре) и муниципальном контроле в Российской Федерации», а также постановления Правительства РФ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руководствуясь Уставом Нижнеиртышского сельского  поселения Саргатского муниципального района</w:t>
      </w:r>
      <w:proofErr w:type="gramEnd"/>
      <w:r w:rsidRPr="005E7898">
        <w:rPr>
          <w:rFonts w:ascii="Times New Roman" w:eastAsia="Times New Roman" w:hAnsi="Times New Roman"/>
          <w:sz w:val="28"/>
          <w:szCs w:val="28"/>
          <w:lang w:eastAsia="ru-RU"/>
        </w:rPr>
        <w:t xml:space="preserve"> Омской области, Администрация Нижнеиртышского сельского  поселения Саргатского муниципального района Омской области:</w:t>
      </w:r>
    </w:p>
    <w:p w:rsidR="000F3197" w:rsidRPr="005E7898" w:rsidRDefault="000F3197" w:rsidP="000F3197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3197" w:rsidRPr="005E7898" w:rsidRDefault="000F3197" w:rsidP="000F3197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E78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ПОСТАНОВЛЯЮ: </w:t>
      </w:r>
    </w:p>
    <w:p w:rsidR="000F3197" w:rsidRPr="005E7898" w:rsidRDefault="000F3197" w:rsidP="000F3197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F3197" w:rsidRPr="005E7898" w:rsidRDefault="000F3197" w:rsidP="000F319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sub_3"/>
      <w:r w:rsidRPr="005E7898">
        <w:rPr>
          <w:rFonts w:ascii="Times New Roman" w:eastAsia="Times New Roman" w:hAnsi="Times New Roman"/>
          <w:sz w:val="28"/>
          <w:szCs w:val="28"/>
          <w:lang w:eastAsia="ru-RU"/>
        </w:rPr>
        <w:t>1. Утвердить Программу профилактики рисков причинения вреда (ущерба) охраняемым законом ценностям  при осуществлении муниципального контроля в сфере благоустройства на территории Нижнеиртышского сельского  поселения Саргатского муниципального района Омской области на 202</w:t>
      </w:r>
      <w:r w:rsidR="008859D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5E789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согласно приложению к настоящему постановлению.</w:t>
      </w:r>
    </w:p>
    <w:p w:rsidR="000F3197" w:rsidRPr="005E7898" w:rsidRDefault="000F3197" w:rsidP="000F319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7898">
        <w:rPr>
          <w:rFonts w:ascii="Times New Roman" w:eastAsia="Times New Roman" w:hAnsi="Times New Roman"/>
          <w:sz w:val="28"/>
          <w:szCs w:val="28"/>
          <w:lang w:eastAsia="ru-RU"/>
        </w:rPr>
        <w:t>2. Опубликовать настоящее постановление в Нижнеиртышском муниципальном вестнике и разместить в информационно-коммуникационной сети «Интернет» на официальном сайте Нижнеиртышского сельского поселения www.sargat.omskportal.ru</w:t>
      </w:r>
    </w:p>
    <w:p w:rsidR="000F3197" w:rsidRPr="005E7898" w:rsidRDefault="000F3197" w:rsidP="000F319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7898">
        <w:rPr>
          <w:rFonts w:ascii="Times New Roman" w:eastAsia="Times New Roman" w:hAnsi="Times New Roman"/>
          <w:sz w:val="28"/>
          <w:szCs w:val="28"/>
          <w:lang w:eastAsia="ru-RU"/>
        </w:rPr>
        <w:t>3. Настоящее постановление вступает в силу с 01 января 202</w:t>
      </w:r>
      <w:r w:rsidR="008859D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5E789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</w:t>
      </w:r>
    </w:p>
    <w:p w:rsidR="000F3197" w:rsidRPr="005E7898" w:rsidRDefault="000F3197" w:rsidP="000F3197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32E7" w:rsidRPr="005E7898" w:rsidRDefault="007F32E7" w:rsidP="000F3197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8"/>
          <w:szCs w:val="28"/>
          <w:lang w:eastAsia="ru-RU"/>
        </w:rPr>
      </w:pPr>
    </w:p>
    <w:bookmarkEnd w:id="1"/>
    <w:p w:rsidR="000F3197" w:rsidRPr="005E7898" w:rsidRDefault="009C076B" w:rsidP="000F319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г</w:t>
      </w:r>
      <w:r w:rsidR="000F3197" w:rsidRPr="005E7898">
        <w:rPr>
          <w:rFonts w:ascii="Times New Roman" w:eastAsia="Times New Roman" w:hAnsi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0F3197" w:rsidRPr="005E7898">
        <w:rPr>
          <w:rFonts w:ascii="Times New Roman" w:eastAsia="Times New Roman" w:hAnsi="Times New Roman"/>
          <w:sz w:val="28"/>
          <w:szCs w:val="28"/>
          <w:lang w:eastAsia="ru-RU"/>
        </w:rPr>
        <w:t xml:space="preserve"> Нижнеиртышского </w:t>
      </w:r>
    </w:p>
    <w:p w:rsidR="000F3197" w:rsidRPr="005E7898" w:rsidRDefault="000F3197" w:rsidP="000F319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7898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                                                                          </w:t>
      </w:r>
      <w:r w:rsidR="009C076B">
        <w:rPr>
          <w:rFonts w:ascii="Times New Roman" w:eastAsia="Times New Roman" w:hAnsi="Times New Roman"/>
          <w:sz w:val="28"/>
          <w:szCs w:val="28"/>
          <w:lang w:eastAsia="ru-RU"/>
        </w:rPr>
        <w:t xml:space="preserve">В.А. </w:t>
      </w:r>
      <w:proofErr w:type="gramStart"/>
      <w:r w:rsidR="009C076B">
        <w:rPr>
          <w:rFonts w:ascii="Times New Roman" w:eastAsia="Times New Roman" w:hAnsi="Times New Roman"/>
          <w:sz w:val="28"/>
          <w:szCs w:val="28"/>
          <w:lang w:eastAsia="ru-RU"/>
        </w:rPr>
        <w:t>Великий</w:t>
      </w:r>
      <w:proofErr w:type="gramEnd"/>
    </w:p>
    <w:p w:rsidR="00454950" w:rsidRPr="005E7898" w:rsidRDefault="00454950" w:rsidP="000F319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54950" w:rsidRPr="005E7898" w:rsidRDefault="00454950" w:rsidP="000F319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F3197" w:rsidRPr="005E7898" w:rsidRDefault="000F3197" w:rsidP="00A50D3F">
      <w:pPr>
        <w:spacing w:after="0" w:line="240" w:lineRule="auto"/>
        <w:ind w:left="5580"/>
        <w:jc w:val="right"/>
        <w:rPr>
          <w:rFonts w:ascii="Times New Roman" w:hAnsi="Times New Roman"/>
          <w:sz w:val="24"/>
          <w:szCs w:val="24"/>
        </w:rPr>
        <w:sectPr w:rsidR="000F3197" w:rsidRPr="005E7898" w:rsidSect="00454950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F3283B" w:rsidRPr="005E7898" w:rsidRDefault="00F3283B" w:rsidP="00A50D3F">
      <w:pPr>
        <w:spacing w:after="0" w:line="240" w:lineRule="auto"/>
        <w:ind w:left="5580"/>
        <w:jc w:val="right"/>
        <w:rPr>
          <w:rFonts w:ascii="Times New Roman" w:hAnsi="Times New Roman"/>
          <w:sz w:val="24"/>
          <w:szCs w:val="24"/>
        </w:rPr>
      </w:pPr>
      <w:r w:rsidRPr="005E7898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F3283B" w:rsidRPr="005E7898" w:rsidRDefault="009C076B" w:rsidP="00A50D3F">
      <w:pPr>
        <w:spacing w:after="0" w:line="240" w:lineRule="auto"/>
        <w:ind w:left="55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</w:t>
      </w:r>
      <w:r w:rsidR="00F3283B" w:rsidRPr="005E7898">
        <w:rPr>
          <w:rFonts w:ascii="Times New Roman" w:hAnsi="Times New Roman"/>
          <w:sz w:val="24"/>
          <w:szCs w:val="24"/>
        </w:rPr>
        <w:t xml:space="preserve"> Администрации </w:t>
      </w:r>
      <w:r w:rsidR="00876013" w:rsidRPr="005E7898">
        <w:rPr>
          <w:rFonts w:ascii="Times New Roman" w:hAnsi="Times New Roman"/>
          <w:sz w:val="24"/>
          <w:szCs w:val="24"/>
        </w:rPr>
        <w:t xml:space="preserve">Нижнеиртышского </w:t>
      </w:r>
      <w:r w:rsidR="00432264" w:rsidRPr="005E7898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="00F3283B" w:rsidRPr="005E7898">
        <w:rPr>
          <w:rFonts w:ascii="Times New Roman" w:hAnsi="Times New Roman"/>
          <w:sz w:val="24"/>
          <w:szCs w:val="24"/>
        </w:rPr>
        <w:t>Саргатского муниципального района Омской области</w:t>
      </w:r>
      <w:r>
        <w:rPr>
          <w:rFonts w:ascii="Times New Roman" w:hAnsi="Times New Roman"/>
          <w:sz w:val="24"/>
          <w:szCs w:val="24"/>
        </w:rPr>
        <w:t xml:space="preserve"> </w:t>
      </w:r>
      <w:r w:rsidR="00F3283B" w:rsidRPr="005E7898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04 декабря</w:t>
      </w:r>
      <w:r w:rsidR="007F32E7" w:rsidRPr="005E7898">
        <w:rPr>
          <w:rFonts w:ascii="Times New Roman" w:hAnsi="Times New Roman"/>
          <w:sz w:val="24"/>
          <w:szCs w:val="24"/>
        </w:rPr>
        <w:t xml:space="preserve"> 202</w:t>
      </w:r>
      <w:r w:rsidR="008859D8">
        <w:rPr>
          <w:rFonts w:ascii="Times New Roman" w:hAnsi="Times New Roman"/>
          <w:sz w:val="24"/>
          <w:szCs w:val="24"/>
        </w:rPr>
        <w:t>4</w:t>
      </w:r>
      <w:r w:rsidR="007F32E7" w:rsidRPr="005E7898">
        <w:rPr>
          <w:rFonts w:ascii="Times New Roman" w:hAnsi="Times New Roman"/>
          <w:sz w:val="24"/>
          <w:szCs w:val="24"/>
        </w:rPr>
        <w:t xml:space="preserve"> года </w:t>
      </w:r>
      <w:r w:rsidR="000167FB" w:rsidRPr="005E7898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56</w:t>
      </w:r>
    </w:p>
    <w:p w:rsidR="00F3283B" w:rsidRPr="005E7898" w:rsidRDefault="00F3283B" w:rsidP="00354F9A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0167FB" w:rsidRPr="005E7898" w:rsidRDefault="00F3283B" w:rsidP="001F4ED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E7898">
        <w:rPr>
          <w:rFonts w:ascii="Times New Roman" w:hAnsi="Times New Roman" w:cs="Times New Roman"/>
          <w:sz w:val="24"/>
          <w:szCs w:val="24"/>
        </w:rPr>
        <w:t xml:space="preserve">Программа </w:t>
      </w:r>
      <w:r w:rsidR="000167FB" w:rsidRPr="005E7898">
        <w:rPr>
          <w:rFonts w:ascii="Times New Roman" w:hAnsi="Times New Roman" w:cs="Times New Roman"/>
          <w:sz w:val="24"/>
          <w:szCs w:val="24"/>
        </w:rPr>
        <w:t>профилактики рисков причинения вреда (ущерба) охраняемым законом ценностям  при осуществлении муниципального контроля</w:t>
      </w:r>
      <w:r w:rsidR="001F4ED5" w:rsidRPr="005E7898">
        <w:rPr>
          <w:rFonts w:ascii="Times New Roman" w:hAnsi="Times New Roman" w:cs="Times New Roman"/>
          <w:sz w:val="24"/>
          <w:szCs w:val="24"/>
        </w:rPr>
        <w:t xml:space="preserve"> </w:t>
      </w:r>
      <w:r w:rsidR="00564234" w:rsidRPr="005E7898">
        <w:rPr>
          <w:rFonts w:ascii="Times New Roman" w:hAnsi="Times New Roman" w:cs="Times New Roman"/>
          <w:sz w:val="24"/>
          <w:szCs w:val="24"/>
        </w:rPr>
        <w:t>в сфере благоустройства</w:t>
      </w:r>
      <w:r w:rsidR="001F4ED5" w:rsidRPr="005E7898">
        <w:rPr>
          <w:rFonts w:ascii="Times New Roman" w:hAnsi="Times New Roman" w:cs="Times New Roman"/>
          <w:sz w:val="24"/>
          <w:szCs w:val="24"/>
        </w:rPr>
        <w:t xml:space="preserve"> </w:t>
      </w:r>
      <w:r w:rsidR="006D4814" w:rsidRPr="005E7898">
        <w:rPr>
          <w:rFonts w:ascii="Times New Roman" w:hAnsi="Times New Roman" w:cs="Times New Roman"/>
          <w:sz w:val="24"/>
          <w:szCs w:val="24"/>
        </w:rPr>
        <w:t>на 202</w:t>
      </w:r>
      <w:r w:rsidR="008859D8">
        <w:rPr>
          <w:rFonts w:ascii="Times New Roman" w:hAnsi="Times New Roman" w:cs="Times New Roman"/>
          <w:sz w:val="24"/>
          <w:szCs w:val="24"/>
        </w:rPr>
        <w:t>5</w:t>
      </w:r>
      <w:r w:rsidR="000167FB" w:rsidRPr="005E7898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0167FB" w:rsidRPr="005E7898" w:rsidRDefault="000167FB" w:rsidP="0081510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3283B" w:rsidRPr="005E7898" w:rsidRDefault="00F3283B" w:rsidP="0081510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E7898">
        <w:rPr>
          <w:rFonts w:ascii="Times New Roman" w:hAnsi="Times New Roman" w:cs="Times New Roman"/>
          <w:sz w:val="24"/>
          <w:szCs w:val="24"/>
        </w:rPr>
        <w:t xml:space="preserve"> 1. Анализ </w:t>
      </w:r>
      <w:r w:rsidR="00D71869" w:rsidRPr="005E7898">
        <w:rPr>
          <w:rFonts w:ascii="Times New Roman" w:hAnsi="Times New Roman" w:cs="Times New Roman"/>
          <w:sz w:val="24"/>
          <w:szCs w:val="24"/>
        </w:rPr>
        <w:t>текущего состояния осуществления муниципального  контроля</w:t>
      </w:r>
      <w:r w:rsidR="003E129F" w:rsidRPr="005E7898">
        <w:rPr>
          <w:rFonts w:ascii="Times New Roman" w:hAnsi="Times New Roman" w:cs="Times New Roman"/>
          <w:sz w:val="24"/>
          <w:szCs w:val="24"/>
        </w:rPr>
        <w:t xml:space="preserve"> </w:t>
      </w:r>
      <w:r w:rsidR="00564234" w:rsidRPr="005E7898">
        <w:rPr>
          <w:rFonts w:ascii="Times New Roman" w:hAnsi="Times New Roman" w:cs="Times New Roman"/>
          <w:sz w:val="24"/>
          <w:szCs w:val="24"/>
        </w:rPr>
        <w:t>в сфере благоустройства</w:t>
      </w:r>
    </w:p>
    <w:p w:rsidR="00F3283B" w:rsidRPr="005E7898" w:rsidRDefault="00F3283B" w:rsidP="0081510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565330" w:rsidRPr="005E7898" w:rsidRDefault="00565330" w:rsidP="00565330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7898">
        <w:rPr>
          <w:rFonts w:ascii="Times New Roman" w:hAnsi="Times New Roman" w:cs="Times New Roman"/>
          <w:sz w:val="24"/>
          <w:szCs w:val="24"/>
        </w:rPr>
        <w:t xml:space="preserve">Программа профилактики рисков причинения вреда (ущерба) охраняемым законом ценностям  при осуществлении муниципального </w:t>
      </w:r>
      <w:r w:rsidR="00F77A73" w:rsidRPr="005E7898">
        <w:rPr>
          <w:rFonts w:ascii="Times New Roman" w:hAnsi="Times New Roman" w:cs="Times New Roman"/>
          <w:sz w:val="24"/>
          <w:szCs w:val="24"/>
        </w:rPr>
        <w:t xml:space="preserve">в сфере благоустройства на 2022 год </w:t>
      </w:r>
      <w:r w:rsidR="00D31529" w:rsidRPr="005E7898">
        <w:rPr>
          <w:rFonts w:ascii="Times New Roman" w:hAnsi="Times New Roman" w:cs="Times New Roman"/>
          <w:sz w:val="24"/>
          <w:szCs w:val="24"/>
        </w:rPr>
        <w:t>(далее – программа профилактики)</w:t>
      </w:r>
      <w:r w:rsidRPr="005E7898">
        <w:rPr>
          <w:rFonts w:ascii="Times New Roman" w:hAnsi="Times New Roman" w:cs="Times New Roman"/>
          <w:sz w:val="24"/>
          <w:szCs w:val="24"/>
        </w:rPr>
        <w:t xml:space="preserve"> разработана в соответствии с </w:t>
      </w:r>
      <w:hyperlink r:id="rId9" w:history="1">
        <w:r w:rsidRPr="005E7898">
          <w:rPr>
            <w:rFonts w:ascii="Times New Roman" w:hAnsi="Times New Roman" w:cs="Times New Roman"/>
            <w:sz w:val="24"/>
            <w:szCs w:val="24"/>
          </w:rPr>
          <w:t>частью 4 статьи 44</w:t>
        </w:r>
      </w:hyperlink>
      <w:r w:rsidRPr="005E7898">
        <w:rPr>
          <w:rFonts w:ascii="Times New Roman" w:hAnsi="Times New Roman" w:cs="Times New Roman"/>
          <w:sz w:val="24"/>
          <w:szCs w:val="24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</w:t>
      </w:r>
      <w:proofErr w:type="gramEnd"/>
      <w:r w:rsidRPr="005E7898">
        <w:rPr>
          <w:rFonts w:ascii="Times New Roman" w:hAnsi="Times New Roman" w:cs="Times New Roman"/>
          <w:sz w:val="24"/>
          <w:szCs w:val="24"/>
        </w:rPr>
        <w:t xml:space="preserve"> программы профилактики рисков причинения вреда (ущерба) охраняемым законом ценностям»</w:t>
      </w:r>
      <w:r w:rsidR="00FE6A76" w:rsidRPr="005E7898">
        <w:rPr>
          <w:rFonts w:ascii="Times New Roman" w:hAnsi="Times New Roman" w:cs="Times New Roman"/>
          <w:sz w:val="24"/>
          <w:szCs w:val="24"/>
        </w:rPr>
        <w:t>.</w:t>
      </w:r>
    </w:p>
    <w:p w:rsidR="00FE6A76" w:rsidRPr="005E7898" w:rsidRDefault="00FE6A76" w:rsidP="00565330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7898">
        <w:rPr>
          <w:rFonts w:ascii="Times New Roman" w:hAnsi="Times New Roman" w:cs="Times New Roman"/>
          <w:sz w:val="24"/>
          <w:szCs w:val="24"/>
        </w:rPr>
        <w:t xml:space="preserve">Профилактика рисков причинения вреда (ущерба) охраняемым законом ценностям  </w:t>
      </w:r>
      <w:r w:rsidR="00E35776" w:rsidRPr="005E7898">
        <w:rPr>
          <w:rFonts w:ascii="Times New Roman" w:hAnsi="Times New Roman" w:cs="Times New Roman"/>
          <w:sz w:val="24"/>
          <w:szCs w:val="24"/>
        </w:rPr>
        <w:t xml:space="preserve"> реализуется</w:t>
      </w:r>
      <w:r w:rsidRPr="005E7898">
        <w:rPr>
          <w:rFonts w:ascii="Times New Roman" w:hAnsi="Times New Roman" w:cs="Times New Roman"/>
          <w:sz w:val="24"/>
          <w:szCs w:val="24"/>
        </w:rPr>
        <w:t xml:space="preserve"> </w:t>
      </w:r>
      <w:r w:rsidR="00E35776" w:rsidRPr="005E7898"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</w:t>
      </w:r>
      <w:r w:rsidR="003E129F" w:rsidRPr="005E7898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564234" w:rsidRPr="005E7898">
        <w:rPr>
          <w:rFonts w:ascii="Times New Roman" w:hAnsi="Times New Roman" w:cs="Times New Roman"/>
          <w:sz w:val="24"/>
          <w:szCs w:val="24"/>
        </w:rPr>
        <w:t>в сфере благоустройства.</w:t>
      </w:r>
    </w:p>
    <w:p w:rsidR="00E35776" w:rsidRPr="005E7898" w:rsidRDefault="00E35776" w:rsidP="00565330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7898">
        <w:rPr>
          <w:rFonts w:ascii="Times New Roman" w:hAnsi="Times New Roman" w:cs="Times New Roman"/>
          <w:sz w:val="24"/>
          <w:szCs w:val="24"/>
        </w:rPr>
        <w:t>Предметом муниципального  контроля</w:t>
      </w:r>
      <w:r w:rsidR="003E129F" w:rsidRPr="005E7898">
        <w:rPr>
          <w:rFonts w:ascii="Times New Roman" w:hAnsi="Times New Roman" w:cs="Times New Roman"/>
          <w:sz w:val="24"/>
          <w:szCs w:val="24"/>
        </w:rPr>
        <w:t xml:space="preserve"> в </w:t>
      </w:r>
      <w:r w:rsidR="00564234" w:rsidRPr="005E7898">
        <w:rPr>
          <w:rFonts w:ascii="Times New Roman" w:hAnsi="Times New Roman" w:cs="Times New Roman"/>
          <w:sz w:val="24"/>
          <w:szCs w:val="24"/>
        </w:rPr>
        <w:t xml:space="preserve"> сфере благоустройства является соблюдение правил благоустройства территории </w:t>
      </w:r>
      <w:r w:rsidR="00FA4257" w:rsidRPr="005E7898">
        <w:rPr>
          <w:rFonts w:ascii="Times New Roman" w:hAnsi="Times New Roman" w:cs="Times New Roman"/>
          <w:sz w:val="24"/>
          <w:szCs w:val="24"/>
        </w:rPr>
        <w:t xml:space="preserve">Нижнеиртышского </w:t>
      </w:r>
      <w:r w:rsidR="00564234" w:rsidRPr="005E7898">
        <w:rPr>
          <w:rFonts w:ascii="Times New Roman" w:hAnsi="Times New Roman" w:cs="Times New Roman"/>
          <w:sz w:val="24"/>
          <w:szCs w:val="24"/>
        </w:rPr>
        <w:t>сельского поселения Саргатского муниципального района Омской области, утвержденных решением Совета</w:t>
      </w:r>
      <w:r w:rsidR="00FA4257" w:rsidRPr="005E7898">
        <w:rPr>
          <w:rFonts w:ascii="Times New Roman" w:hAnsi="Times New Roman" w:cs="Times New Roman"/>
          <w:sz w:val="24"/>
          <w:szCs w:val="24"/>
        </w:rPr>
        <w:t xml:space="preserve"> Нижнеиртышского сельского поселения Саргатского муниципального района Омской области</w:t>
      </w:r>
      <w:r w:rsidR="00F16F32" w:rsidRPr="005E7898">
        <w:rPr>
          <w:rFonts w:ascii="Times New Roman" w:hAnsi="Times New Roman" w:cs="Times New Roman"/>
          <w:sz w:val="24"/>
          <w:szCs w:val="24"/>
        </w:rPr>
        <w:t xml:space="preserve"> от 24.11.2017</w:t>
      </w:r>
      <w:r w:rsidR="007106CD" w:rsidRPr="005E7898">
        <w:rPr>
          <w:rFonts w:ascii="Times New Roman" w:hAnsi="Times New Roman" w:cs="Times New Roman"/>
          <w:sz w:val="24"/>
          <w:szCs w:val="24"/>
        </w:rPr>
        <w:t xml:space="preserve"> № 116 «Об утверждении новой редакции Правил санитарного содержания и благоустройства Нижнеиртышского сельского поселения Саргатского муниципального района Омской области»</w:t>
      </w:r>
      <w:r w:rsidR="00FA4257" w:rsidRPr="005E7898">
        <w:rPr>
          <w:rFonts w:ascii="Times New Roman" w:hAnsi="Times New Roman" w:cs="Times New Roman"/>
          <w:sz w:val="24"/>
          <w:szCs w:val="24"/>
        </w:rPr>
        <w:t>.</w:t>
      </w:r>
      <w:r w:rsidR="00564234" w:rsidRPr="005E78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5776" w:rsidRPr="005E7898" w:rsidRDefault="00E35776" w:rsidP="00565330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7898">
        <w:rPr>
          <w:rFonts w:ascii="Times New Roman" w:hAnsi="Times New Roman" w:cs="Times New Roman"/>
          <w:sz w:val="24"/>
          <w:szCs w:val="24"/>
        </w:rPr>
        <w:t>Органом, уполномоченным на осуществление</w:t>
      </w:r>
      <w:r w:rsidR="002715F0" w:rsidRPr="005E7898">
        <w:rPr>
          <w:rFonts w:ascii="Times New Roman" w:hAnsi="Times New Roman" w:cs="Times New Roman"/>
          <w:sz w:val="24"/>
          <w:szCs w:val="24"/>
        </w:rPr>
        <w:t xml:space="preserve"> </w:t>
      </w:r>
      <w:r w:rsidR="00564234" w:rsidRPr="005E7898">
        <w:rPr>
          <w:rFonts w:ascii="Times New Roman" w:hAnsi="Times New Roman" w:cs="Times New Roman"/>
          <w:sz w:val="24"/>
          <w:szCs w:val="24"/>
        </w:rPr>
        <w:t>муниципального контроля в сфере благоустройства</w:t>
      </w:r>
      <w:r w:rsidR="003E129F" w:rsidRPr="005E7898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564234" w:rsidRPr="005E7898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FA4257" w:rsidRPr="005E7898">
        <w:rPr>
          <w:rFonts w:ascii="Times New Roman" w:hAnsi="Times New Roman" w:cs="Times New Roman"/>
          <w:sz w:val="24"/>
          <w:szCs w:val="24"/>
        </w:rPr>
        <w:t xml:space="preserve">Нижнеиртышского </w:t>
      </w:r>
      <w:r w:rsidR="00564234" w:rsidRPr="005E7898">
        <w:rPr>
          <w:rFonts w:ascii="Times New Roman" w:hAnsi="Times New Roman" w:cs="Times New Roman"/>
          <w:sz w:val="24"/>
          <w:szCs w:val="24"/>
        </w:rPr>
        <w:t xml:space="preserve">сельского поселения Саргатского муниципального района Омской области (далее </w:t>
      </w:r>
      <w:proofErr w:type="gramStart"/>
      <w:r w:rsidR="00564234" w:rsidRPr="005E7898">
        <w:rPr>
          <w:rFonts w:ascii="Times New Roman" w:hAnsi="Times New Roman" w:cs="Times New Roman"/>
          <w:sz w:val="24"/>
          <w:szCs w:val="24"/>
        </w:rPr>
        <w:t>–А</w:t>
      </w:r>
      <w:proofErr w:type="gramEnd"/>
      <w:r w:rsidR="00564234" w:rsidRPr="005E7898">
        <w:rPr>
          <w:rFonts w:ascii="Times New Roman" w:hAnsi="Times New Roman" w:cs="Times New Roman"/>
          <w:sz w:val="24"/>
          <w:szCs w:val="24"/>
        </w:rPr>
        <w:t>дминистрация).</w:t>
      </w:r>
    </w:p>
    <w:p w:rsidR="002715F0" w:rsidRPr="005E7898" w:rsidRDefault="002715F0" w:rsidP="00565330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7898">
        <w:rPr>
          <w:rFonts w:ascii="Times New Roman" w:hAnsi="Times New Roman" w:cs="Times New Roman"/>
          <w:sz w:val="24"/>
          <w:szCs w:val="24"/>
        </w:rPr>
        <w:t xml:space="preserve">Перечень нормативных актов, соблюдение требований по которым </w:t>
      </w:r>
      <w:proofErr w:type="gramStart"/>
      <w:r w:rsidRPr="005E7898">
        <w:rPr>
          <w:rFonts w:ascii="Times New Roman" w:hAnsi="Times New Roman" w:cs="Times New Roman"/>
          <w:sz w:val="24"/>
          <w:szCs w:val="24"/>
        </w:rPr>
        <w:t xml:space="preserve">проверяется при осуществлении </w:t>
      </w:r>
      <w:r w:rsidR="00564234" w:rsidRPr="005E7898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5E7898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564234" w:rsidRPr="005E7898">
        <w:rPr>
          <w:rFonts w:ascii="Times New Roman" w:hAnsi="Times New Roman" w:cs="Times New Roman"/>
          <w:sz w:val="24"/>
          <w:szCs w:val="24"/>
        </w:rPr>
        <w:t>в сфере благоустройства</w:t>
      </w:r>
      <w:r w:rsidR="003E129F" w:rsidRPr="005E7898">
        <w:rPr>
          <w:rFonts w:ascii="Times New Roman" w:hAnsi="Times New Roman" w:cs="Times New Roman"/>
          <w:sz w:val="24"/>
          <w:szCs w:val="24"/>
        </w:rPr>
        <w:t xml:space="preserve"> </w:t>
      </w:r>
      <w:r w:rsidR="00882053" w:rsidRPr="005E7898">
        <w:rPr>
          <w:rFonts w:ascii="Times New Roman" w:hAnsi="Times New Roman" w:cs="Times New Roman"/>
          <w:sz w:val="24"/>
          <w:szCs w:val="24"/>
        </w:rPr>
        <w:t>размещен</w:t>
      </w:r>
      <w:proofErr w:type="gramEnd"/>
      <w:r w:rsidR="00882053" w:rsidRPr="005E7898">
        <w:rPr>
          <w:rFonts w:ascii="Times New Roman" w:hAnsi="Times New Roman" w:cs="Times New Roman"/>
          <w:sz w:val="24"/>
          <w:szCs w:val="24"/>
        </w:rPr>
        <w:t xml:space="preserve"> </w:t>
      </w:r>
      <w:r w:rsidR="00FA4257" w:rsidRPr="005E7898">
        <w:rPr>
          <w:rFonts w:ascii="Times New Roman" w:hAnsi="Times New Roman" w:cs="Times New Roman"/>
          <w:sz w:val="24"/>
          <w:szCs w:val="24"/>
        </w:rPr>
        <w:t>на</w:t>
      </w:r>
      <w:r w:rsidRPr="005E7898">
        <w:rPr>
          <w:rFonts w:ascii="Times New Roman" w:hAnsi="Times New Roman" w:cs="Times New Roman"/>
          <w:sz w:val="24"/>
          <w:szCs w:val="24"/>
        </w:rPr>
        <w:t xml:space="preserve"> официальном сайте </w:t>
      </w:r>
      <w:r w:rsidR="00FA4257" w:rsidRPr="005E7898">
        <w:rPr>
          <w:rFonts w:ascii="Times New Roman" w:hAnsi="Times New Roman" w:cs="Times New Roman"/>
          <w:sz w:val="24"/>
          <w:szCs w:val="24"/>
        </w:rPr>
        <w:t xml:space="preserve">Администрации Нижнеиртышского </w:t>
      </w:r>
      <w:r w:rsidR="00564234" w:rsidRPr="005E7898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Pr="005E7898">
        <w:rPr>
          <w:rFonts w:ascii="Times New Roman" w:hAnsi="Times New Roman" w:cs="Times New Roman"/>
          <w:sz w:val="24"/>
          <w:szCs w:val="24"/>
        </w:rPr>
        <w:t xml:space="preserve"> Саргатского муниципального района Омской области в сети «Интернет» по адресу: </w:t>
      </w:r>
      <w:r w:rsidR="007F32E7" w:rsidRPr="005E7898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="007F32E7" w:rsidRPr="005E789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7F32E7" w:rsidRPr="005E7898">
        <w:rPr>
          <w:rFonts w:ascii="Times New Roman" w:hAnsi="Times New Roman" w:cs="Times New Roman"/>
          <w:sz w:val="24"/>
          <w:szCs w:val="24"/>
          <w:lang w:val="en-US"/>
        </w:rPr>
        <w:t>njnirtsh</w:t>
      </w:r>
      <w:proofErr w:type="spellEnd"/>
      <w:r w:rsidR="007F32E7" w:rsidRPr="005E789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7F32E7" w:rsidRPr="005E7898">
        <w:rPr>
          <w:rFonts w:ascii="Times New Roman" w:hAnsi="Times New Roman" w:cs="Times New Roman"/>
          <w:sz w:val="24"/>
          <w:szCs w:val="24"/>
          <w:lang w:val="en-US"/>
        </w:rPr>
        <w:t>sargat</w:t>
      </w:r>
      <w:proofErr w:type="spellEnd"/>
      <w:r w:rsidR="007F32E7" w:rsidRPr="005E789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7F32E7" w:rsidRPr="005E7898">
        <w:rPr>
          <w:rFonts w:ascii="Times New Roman" w:hAnsi="Times New Roman" w:cs="Times New Roman"/>
          <w:sz w:val="24"/>
          <w:szCs w:val="24"/>
          <w:lang w:val="en-US"/>
        </w:rPr>
        <w:t>omskportal</w:t>
      </w:r>
      <w:proofErr w:type="spellEnd"/>
      <w:r w:rsidR="007F32E7" w:rsidRPr="005E789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7F32E7" w:rsidRPr="005E789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5E7898">
        <w:rPr>
          <w:rFonts w:ascii="Times New Roman" w:hAnsi="Times New Roman" w:cs="Times New Roman"/>
          <w:sz w:val="24"/>
          <w:szCs w:val="24"/>
        </w:rPr>
        <w:t>, в разделе «Муниципальный контроль».</w:t>
      </w:r>
    </w:p>
    <w:p w:rsidR="00BB6F3E" w:rsidRPr="005E7898" w:rsidRDefault="00CC048F" w:rsidP="0088205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7898">
        <w:rPr>
          <w:rFonts w:ascii="Times New Roman" w:hAnsi="Times New Roman" w:cs="Times New Roman"/>
          <w:sz w:val="24"/>
          <w:szCs w:val="24"/>
        </w:rPr>
        <w:t>В 202</w:t>
      </w:r>
      <w:r w:rsidR="009C076B">
        <w:rPr>
          <w:rFonts w:ascii="Times New Roman" w:hAnsi="Times New Roman" w:cs="Times New Roman"/>
          <w:sz w:val="24"/>
          <w:szCs w:val="24"/>
        </w:rPr>
        <w:t>3</w:t>
      </w:r>
      <w:r w:rsidR="00882053" w:rsidRPr="005E7898">
        <w:rPr>
          <w:rFonts w:ascii="Times New Roman" w:hAnsi="Times New Roman" w:cs="Times New Roman"/>
          <w:sz w:val="24"/>
          <w:szCs w:val="24"/>
        </w:rPr>
        <w:t xml:space="preserve"> году проверочные мероприятия в рамках </w:t>
      </w:r>
      <w:r w:rsidR="00564234" w:rsidRPr="005E7898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882053" w:rsidRPr="005E7898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564234" w:rsidRPr="005E7898">
        <w:rPr>
          <w:rFonts w:ascii="Times New Roman" w:hAnsi="Times New Roman" w:cs="Times New Roman"/>
          <w:sz w:val="24"/>
          <w:szCs w:val="24"/>
        </w:rPr>
        <w:t xml:space="preserve"> в сфере благоустройства </w:t>
      </w:r>
      <w:r w:rsidR="00882053" w:rsidRPr="005E7898">
        <w:rPr>
          <w:rFonts w:ascii="Times New Roman" w:hAnsi="Times New Roman" w:cs="Times New Roman"/>
          <w:sz w:val="24"/>
          <w:szCs w:val="24"/>
        </w:rPr>
        <w:t>не проводились.</w:t>
      </w:r>
    </w:p>
    <w:p w:rsidR="00F3283B" w:rsidRPr="005E7898" w:rsidRDefault="00F3283B" w:rsidP="0081510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3283B" w:rsidRPr="005E7898" w:rsidRDefault="00D31529" w:rsidP="0081510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E7898">
        <w:rPr>
          <w:rFonts w:ascii="Times New Roman" w:hAnsi="Times New Roman" w:cs="Times New Roman"/>
          <w:sz w:val="24"/>
          <w:szCs w:val="24"/>
        </w:rPr>
        <w:t>2.</w:t>
      </w:r>
      <w:r w:rsidR="00F3283B" w:rsidRPr="005E7898">
        <w:rPr>
          <w:rFonts w:ascii="Times New Roman" w:hAnsi="Times New Roman" w:cs="Times New Roman"/>
          <w:sz w:val="24"/>
          <w:szCs w:val="24"/>
        </w:rPr>
        <w:t xml:space="preserve"> Цели и задачи </w:t>
      </w:r>
      <w:r w:rsidRPr="005E7898">
        <w:rPr>
          <w:rFonts w:ascii="Times New Roman" w:hAnsi="Times New Roman" w:cs="Times New Roman"/>
          <w:sz w:val="24"/>
          <w:szCs w:val="24"/>
        </w:rPr>
        <w:t>реализации программы профилактики</w:t>
      </w:r>
    </w:p>
    <w:p w:rsidR="00D31529" w:rsidRPr="005E7898" w:rsidRDefault="00D31529" w:rsidP="00D31529">
      <w:pPr>
        <w:pStyle w:val="a4"/>
        <w:tabs>
          <w:tab w:val="left" w:pos="1134"/>
        </w:tabs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283B" w:rsidRPr="005E7898" w:rsidRDefault="00D31529" w:rsidP="00D31529">
      <w:pPr>
        <w:pStyle w:val="a4"/>
        <w:tabs>
          <w:tab w:val="left" w:pos="709"/>
        </w:tabs>
        <w:spacing w:after="0" w:line="240" w:lineRule="auto"/>
        <w:ind w:left="0"/>
        <w:rPr>
          <w:rFonts w:ascii="Times New Roman" w:hAnsi="Times New Roman"/>
          <w:bCs/>
          <w:kern w:val="24"/>
          <w:sz w:val="24"/>
          <w:szCs w:val="24"/>
          <w:lang w:eastAsia="ru-RU"/>
        </w:rPr>
      </w:pPr>
      <w:r w:rsidRPr="005E7898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5E7898">
        <w:rPr>
          <w:rFonts w:ascii="Times New Roman" w:hAnsi="Times New Roman"/>
          <w:bCs/>
          <w:kern w:val="24"/>
          <w:sz w:val="24"/>
          <w:szCs w:val="24"/>
          <w:lang w:eastAsia="ru-RU"/>
        </w:rPr>
        <w:t>Цели реализации программы профилактики</w:t>
      </w:r>
      <w:r w:rsidR="00F3283B" w:rsidRPr="005E7898">
        <w:rPr>
          <w:rFonts w:ascii="Times New Roman" w:hAnsi="Times New Roman"/>
          <w:bCs/>
          <w:kern w:val="24"/>
          <w:sz w:val="24"/>
          <w:szCs w:val="24"/>
          <w:lang w:eastAsia="ru-RU"/>
        </w:rPr>
        <w:t>:</w:t>
      </w:r>
    </w:p>
    <w:p w:rsidR="00A66383" w:rsidRPr="005E7898" w:rsidRDefault="00A66383" w:rsidP="00A663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- стимулирование добросовестного соблюдения обязательных требований всеми контролируемыми лицами;</w:t>
      </w:r>
    </w:p>
    <w:p w:rsidR="00A66383" w:rsidRPr="005E7898" w:rsidRDefault="00A66383" w:rsidP="00A663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66383" w:rsidRPr="005E7898" w:rsidRDefault="00A66383" w:rsidP="00A663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-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A66383" w:rsidRPr="005E7898" w:rsidRDefault="00A66383" w:rsidP="00D31529">
      <w:pPr>
        <w:pStyle w:val="a4"/>
        <w:tabs>
          <w:tab w:val="left" w:pos="709"/>
        </w:tabs>
        <w:spacing w:after="0" w:line="240" w:lineRule="auto"/>
        <w:ind w:left="0"/>
        <w:rPr>
          <w:rFonts w:ascii="Times New Roman" w:hAnsi="Times New Roman"/>
          <w:b/>
          <w:bCs/>
          <w:kern w:val="24"/>
          <w:sz w:val="24"/>
          <w:szCs w:val="24"/>
          <w:lang w:eastAsia="ru-RU"/>
        </w:rPr>
      </w:pPr>
    </w:p>
    <w:p w:rsidR="00F3283B" w:rsidRPr="005E7898" w:rsidRDefault="00D31529" w:rsidP="00D31529">
      <w:pPr>
        <w:pStyle w:val="a4"/>
        <w:spacing w:after="0" w:line="240" w:lineRule="auto"/>
        <w:ind w:left="0"/>
        <w:jc w:val="both"/>
        <w:rPr>
          <w:rFonts w:ascii="Times New Roman" w:hAnsi="Times New Roman"/>
          <w:bCs/>
          <w:kern w:val="24"/>
          <w:sz w:val="24"/>
          <w:szCs w:val="24"/>
          <w:lang w:eastAsia="ru-RU"/>
        </w:rPr>
      </w:pPr>
      <w:r w:rsidRPr="005E7898">
        <w:rPr>
          <w:rFonts w:ascii="Times New Roman" w:hAnsi="Times New Roman"/>
          <w:bCs/>
          <w:kern w:val="24"/>
          <w:sz w:val="24"/>
          <w:szCs w:val="24"/>
          <w:lang w:eastAsia="ru-RU"/>
        </w:rPr>
        <w:tab/>
        <w:t>Задачи программы профилактики</w:t>
      </w:r>
      <w:r w:rsidR="00F3283B" w:rsidRPr="005E7898">
        <w:rPr>
          <w:rFonts w:ascii="Times New Roman" w:hAnsi="Times New Roman"/>
          <w:bCs/>
          <w:kern w:val="24"/>
          <w:sz w:val="24"/>
          <w:szCs w:val="24"/>
          <w:lang w:eastAsia="ru-RU"/>
        </w:rPr>
        <w:t>:</w:t>
      </w:r>
    </w:p>
    <w:p w:rsidR="00F3283B" w:rsidRPr="005E7898" w:rsidRDefault="00F3283B" w:rsidP="00F1429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b/>
          <w:bCs/>
          <w:kern w:val="24"/>
          <w:sz w:val="24"/>
          <w:szCs w:val="24"/>
          <w:lang w:eastAsia="ru-RU"/>
        </w:rPr>
        <w:t xml:space="preserve">- </w:t>
      </w:r>
      <w:r w:rsidRPr="005E7898">
        <w:rPr>
          <w:rFonts w:ascii="Times New Roman" w:hAnsi="Times New Roman"/>
          <w:sz w:val="24"/>
          <w:szCs w:val="24"/>
          <w:lang w:eastAsia="ru-RU"/>
        </w:rPr>
        <w:t>укрепление системы профилактики нар</w:t>
      </w:r>
      <w:r w:rsidR="00D31529" w:rsidRPr="005E7898">
        <w:rPr>
          <w:rFonts w:ascii="Times New Roman" w:hAnsi="Times New Roman"/>
          <w:sz w:val="24"/>
          <w:szCs w:val="24"/>
          <w:lang w:eastAsia="ru-RU"/>
        </w:rPr>
        <w:t>ушений обязательных требований;</w:t>
      </w:r>
    </w:p>
    <w:p w:rsidR="00F3283B" w:rsidRPr="005E7898" w:rsidRDefault="00F3283B" w:rsidP="00F14292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E7898">
        <w:rPr>
          <w:rFonts w:ascii="Times New Roman" w:hAnsi="Times New Roman"/>
          <w:b/>
          <w:sz w:val="24"/>
          <w:szCs w:val="24"/>
        </w:rPr>
        <w:t xml:space="preserve">- </w:t>
      </w:r>
      <w:r w:rsidRPr="005E7898">
        <w:rPr>
          <w:rFonts w:ascii="Times New Roman" w:hAnsi="Times New Roman"/>
          <w:sz w:val="24"/>
          <w:szCs w:val="24"/>
        </w:rPr>
        <w:t>выявление причин, факторов и условий, способствующих нарушениям субъектами профи</w:t>
      </w:r>
      <w:r w:rsidR="00D31529" w:rsidRPr="005E7898">
        <w:rPr>
          <w:rFonts w:ascii="Times New Roman" w:hAnsi="Times New Roman"/>
          <w:sz w:val="24"/>
          <w:szCs w:val="24"/>
        </w:rPr>
        <w:t>лактики обязательных требований;</w:t>
      </w:r>
      <w:r w:rsidRPr="005E7898">
        <w:rPr>
          <w:rFonts w:ascii="Times New Roman" w:hAnsi="Times New Roman"/>
          <w:sz w:val="24"/>
          <w:szCs w:val="24"/>
        </w:rPr>
        <w:t xml:space="preserve"> </w:t>
      </w:r>
    </w:p>
    <w:p w:rsidR="00F3283B" w:rsidRPr="005E7898" w:rsidRDefault="00F3283B" w:rsidP="00F1429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b/>
          <w:sz w:val="24"/>
          <w:szCs w:val="24"/>
        </w:rPr>
        <w:t>-</w:t>
      </w:r>
      <w:r w:rsidRPr="005E7898">
        <w:rPr>
          <w:rFonts w:ascii="Times New Roman" w:hAnsi="Times New Roman"/>
          <w:sz w:val="24"/>
          <w:szCs w:val="24"/>
          <w:lang w:eastAsia="ru-RU"/>
        </w:rPr>
        <w:t xml:space="preserve"> устранение причин, факторов и условий, способствующих нарушениям обя</w:t>
      </w:r>
      <w:r w:rsidR="00BA7AFD" w:rsidRPr="005E7898">
        <w:rPr>
          <w:rFonts w:ascii="Times New Roman" w:hAnsi="Times New Roman"/>
          <w:sz w:val="24"/>
          <w:szCs w:val="24"/>
          <w:lang w:eastAsia="ru-RU"/>
        </w:rPr>
        <w:t>зательных требований</w:t>
      </w:r>
      <w:r w:rsidR="00D31529" w:rsidRPr="005E7898">
        <w:rPr>
          <w:rFonts w:ascii="Times New Roman" w:hAnsi="Times New Roman"/>
          <w:sz w:val="24"/>
          <w:szCs w:val="24"/>
        </w:rPr>
        <w:t>;</w:t>
      </w:r>
      <w:r w:rsidRPr="005E7898">
        <w:rPr>
          <w:rFonts w:ascii="Times New Roman" w:hAnsi="Times New Roman"/>
          <w:sz w:val="24"/>
          <w:szCs w:val="24"/>
        </w:rPr>
        <w:t xml:space="preserve"> </w:t>
      </w:r>
    </w:p>
    <w:p w:rsidR="00F3283B" w:rsidRPr="005E7898" w:rsidRDefault="00F3283B" w:rsidP="00F14292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E7898">
        <w:rPr>
          <w:rFonts w:ascii="Times New Roman" w:hAnsi="Times New Roman"/>
          <w:b/>
          <w:sz w:val="24"/>
          <w:szCs w:val="24"/>
        </w:rPr>
        <w:t>-</w:t>
      </w:r>
      <w:r w:rsidRPr="005E7898">
        <w:rPr>
          <w:rFonts w:ascii="Times New Roman" w:hAnsi="Times New Roman"/>
          <w:sz w:val="24"/>
          <w:szCs w:val="24"/>
        </w:rPr>
        <w:t xml:space="preserve"> повышение уровня правовой грамотности субъектов профилактики. </w:t>
      </w:r>
    </w:p>
    <w:p w:rsidR="00F3283B" w:rsidRPr="005E7898" w:rsidRDefault="00F3283B" w:rsidP="0081510B">
      <w:pPr>
        <w:spacing w:after="0" w:line="240" w:lineRule="auto"/>
        <w:jc w:val="center"/>
        <w:rPr>
          <w:rFonts w:ascii="Times New Roman" w:hAnsi="Times New Roman"/>
          <w:b/>
          <w:bCs/>
          <w:kern w:val="24"/>
          <w:sz w:val="24"/>
          <w:szCs w:val="24"/>
          <w:lang w:eastAsia="ru-RU"/>
        </w:rPr>
      </w:pPr>
    </w:p>
    <w:p w:rsidR="00B64256" w:rsidRPr="005E7898" w:rsidRDefault="00B64256" w:rsidP="0081510B">
      <w:pPr>
        <w:spacing w:after="0" w:line="240" w:lineRule="auto"/>
        <w:jc w:val="center"/>
        <w:rPr>
          <w:rFonts w:ascii="Times New Roman" w:hAnsi="Times New Roman"/>
          <w:bCs/>
          <w:kern w:val="24"/>
          <w:sz w:val="24"/>
          <w:szCs w:val="24"/>
          <w:lang w:eastAsia="ru-RU"/>
        </w:rPr>
      </w:pPr>
      <w:r w:rsidRPr="005E7898">
        <w:rPr>
          <w:rFonts w:ascii="Times New Roman" w:hAnsi="Times New Roman"/>
          <w:bCs/>
          <w:kern w:val="24"/>
          <w:sz w:val="24"/>
          <w:szCs w:val="24"/>
          <w:lang w:eastAsia="ru-RU"/>
        </w:rPr>
        <w:t>3. Перечень профилактических мероприятий</w:t>
      </w:r>
    </w:p>
    <w:p w:rsidR="00B64256" w:rsidRPr="005E7898" w:rsidRDefault="00B64256" w:rsidP="0081510B">
      <w:pPr>
        <w:spacing w:after="0" w:line="240" w:lineRule="auto"/>
        <w:jc w:val="center"/>
        <w:rPr>
          <w:rFonts w:ascii="Times New Roman" w:hAnsi="Times New Roman"/>
          <w:bCs/>
          <w:kern w:val="24"/>
          <w:sz w:val="24"/>
          <w:szCs w:val="24"/>
          <w:lang w:eastAsia="ru-RU"/>
        </w:rPr>
      </w:pPr>
    </w:p>
    <w:p w:rsidR="00B64256" w:rsidRPr="005E7898" w:rsidRDefault="00B6425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В целях реализации программы профилактики </w:t>
      </w:r>
      <w:r w:rsidR="00CC048F" w:rsidRPr="005E7898">
        <w:rPr>
          <w:rFonts w:ascii="Times New Roman" w:hAnsi="Times New Roman"/>
          <w:sz w:val="24"/>
          <w:szCs w:val="24"/>
          <w:lang w:eastAsia="ru-RU"/>
        </w:rPr>
        <w:t>планируются проводиться</w:t>
      </w:r>
      <w:r w:rsidRPr="005E7898">
        <w:rPr>
          <w:rFonts w:ascii="Times New Roman" w:hAnsi="Times New Roman"/>
          <w:sz w:val="24"/>
          <w:szCs w:val="24"/>
          <w:lang w:eastAsia="ru-RU"/>
        </w:rPr>
        <w:t xml:space="preserve"> следующие профилактические мероприятия:</w:t>
      </w:r>
    </w:p>
    <w:p w:rsidR="00B64256" w:rsidRPr="005E7898" w:rsidRDefault="00B6425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5E7898">
        <w:rPr>
          <w:rFonts w:ascii="Times New Roman" w:hAnsi="Times New Roman"/>
          <w:b/>
          <w:sz w:val="24"/>
          <w:szCs w:val="24"/>
          <w:lang w:eastAsia="ru-RU"/>
        </w:rPr>
        <w:t>1) Информирование.</w:t>
      </w:r>
    </w:p>
    <w:p w:rsidR="00B64256" w:rsidRPr="005E7898" w:rsidRDefault="00B6425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5E7898">
        <w:rPr>
          <w:rFonts w:ascii="Times New Roman" w:hAnsi="Times New Roman"/>
          <w:sz w:val="24"/>
          <w:szCs w:val="24"/>
          <w:lang w:eastAsia="ru-RU"/>
        </w:rPr>
        <w:t>Органом</w:t>
      </w:r>
      <w:r w:rsidR="009C5DE0" w:rsidRPr="005E7898">
        <w:rPr>
          <w:rFonts w:ascii="Times New Roman" w:hAnsi="Times New Roman"/>
          <w:sz w:val="24"/>
          <w:szCs w:val="24"/>
          <w:lang w:eastAsia="ru-RU"/>
        </w:rPr>
        <w:t>,</w:t>
      </w:r>
      <w:r w:rsidRPr="005E7898">
        <w:rPr>
          <w:rFonts w:ascii="Times New Roman" w:hAnsi="Times New Roman"/>
          <w:sz w:val="24"/>
          <w:szCs w:val="24"/>
          <w:lang w:eastAsia="ru-RU"/>
        </w:rPr>
        <w:t xml:space="preserve"> осуществляющим информирование контролируемых лиц и иных заинтересованных лиц по вопросам соблюдения обязательных </w:t>
      </w:r>
      <w:r w:rsidR="009565C0" w:rsidRPr="005E7898">
        <w:rPr>
          <w:rFonts w:ascii="Times New Roman" w:hAnsi="Times New Roman"/>
          <w:sz w:val="24"/>
          <w:szCs w:val="24"/>
          <w:lang w:eastAsia="ru-RU"/>
        </w:rPr>
        <w:t>требований является</w:t>
      </w:r>
      <w:proofErr w:type="gramEnd"/>
      <w:r w:rsidR="009565C0" w:rsidRPr="005E7898">
        <w:rPr>
          <w:rFonts w:ascii="Times New Roman" w:hAnsi="Times New Roman"/>
          <w:sz w:val="24"/>
          <w:szCs w:val="24"/>
          <w:lang w:eastAsia="ru-RU"/>
        </w:rPr>
        <w:t xml:space="preserve"> Администрация</w:t>
      </w:r>
      <w:r w:rsidRPr="005E7898">
        <w:rPr>
          <w:rFonts w:ascii="Times New Roman" w:hAnsi="Times New Roman"/>
          <w:sz w:val="24"/>
          <w:szCs w:val="24"/>
          <w:lang w:eastAsia="ru-RU"/>
        </w:rPr>
        <w:t>.</w:t>
      </w:r>
    </w:p>
    <w:p w:rsidR="00B64256" w:rsidRPr="005E7898" w:rsidRDefault="00B6425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Информирование осуществляется посредством размещения соответствующих сведений на официальном сайте </w:t>
      </w:r>
      <w:r w:rsidR="00FA4257" w:rsidRPr="005E7898">
        <w:rPr>
          <w:rFonts w:ascii="Times New Roman" w:hAnsi="Times New Roman"/>
          <w:sz w:val="24"/>
          <w:szCs w:val="24"/>
          <w:lang w:eastAsia="ru-RU"/>
        </w:rPr>
        <w:t xml:space="preserve">Администрации </w:t>
      </w:r>
      <w:r w:rsidR="00FA4257" w:rsidRPr="005E7898">
        <w:rPr>
          <w:rFonts w:ascii="Times New Roman" w:hAnsi="Times New Roman"/>
          <w:sz w:val="24"/>
          <w:szCs w:val="24"/>
        </w:rPr>
        <w:t xml:space="preserve">Нижнеиртышского </w:t>
      </w:r>
      <w:r w:rsidR="009565C0" w:rsidRPr="005E7898">
        <w:rPr>
          <w:rFonts w:ascii="Times New Roman" w:hAnsi="Times New Roman"/>
          <w:sz w:val="24"/>
          <w:szCs w:val="24"/>
          <w:lang w:eastAsia="ru-RU"/>
        </w:rPr>
        <w:t xml:space="preserve">сельского поселения </w:t>
      </w:r>
      <w:r w:rsidR="009C5DE0" w:rsidRPr="005E7898">
        <w:rPr>
          <w:rFonts w:ascii="Times New Roman" w:hAnsi="Times New Roman"/>
          <w:sz w:val="24"/>
          <w:szCs w:val="24"/>
          <w:lang w:eastAsia="ru-RU"/>
        </w:rPr>
        <w:t>Саргатского муниципального района Омской области</w:t>
      </w:r>
      <w:r w:rsidRPr="005E7898">
        <w:rPr>
          <w:rFonts w:ascii="Times New Roman" w:hAnsi="Times New Roman"/>
          <w:sz w:val="24"/>
          <w:szCs w:val="24"/>
          <w:lang w:eastAsia="ru-RU"/>
        </w:rPr>
        <w:t xml:space="preserve"> в сети "Интернет",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</w:r>
    </w:p>
    <w:p w:rsidR="00CC048F" w:rsidRPr="005E7898" w:rsidRDefault="00CC048F" w:rsidP="00CC048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Размещение указанной информации осуществляется по мере необходимости</w:t>
      </w:r>
      <w:r w:rsidR="002F2342" w:rsidRPr="005E7898">
        <w:rPr>
          <w:rFonts w:ascii="Times New Roman" w:hAnsi="Times New Roman"/>
          <w:sz w:val="24"/>
          <w:szCs w:val="24"/>
          <w:lang w:eastAsia="ru-RU"/>
        </w:rPr>
        <w:t xml:space="preserve"> в течение 2022 года.</w:t>
      </w:r>
    </w:p>
    <w:p w:rsidR="00B64256" w:rsidRPr="005E7898" w:rsidRDefault="009565C0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Администрация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 обязан</w:t>
      </w:r>
      <w:r w:rsidRPr="005E7898">
        <w:rPr>
          <w:rFonts w:ascii="Times New Roman" w:hAnsi="Times New Roman"/>
          <w:sz w:val="24"/>
          <w:szCs w:val="24"/>
          <w:lang w:eastAsia="ru-RU"/>
        </w:rPr>
        <w:t>а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 размещать и поддерживать в актуальном состоянии на официальном сайте</w:t>
      </w:r>
      <w:r w:rsidRPr="005E789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A4257" w:rsidRPr="005E7898">
        <w:rPr>
          <w:rFonts w:ascii="Times New Roman" w:hAnsi="Times New Roman"/>
          <w:sz w:val="24"/>
          <w:szCs w:val="24"/>
          <w:lang w:eastAsia="ru-RU"/>
        </w:rPr>
        <w:t xml:space="preserve">Администрации </w:t>
      </w:r>
      <w:r w:rsidR="00FA4257" w:rsidRPr="005E7898">
        <w:rPr>
          <w:rFonts w:ascii="Times New Roman" w:hAnsi="Times New Roman"/>
          <w:sz w:val="24"/>
          <w:szCs w:val="24"/>
        </w:rPr>
        <w:t xml:space="preserve">Нижнеиртышского </w:t>
      </w:r>
      <w:r w:rsidRPr="005E7898">
        <w:rPr>
          <w:rFonts w:ascii="Times New Roman" w:hAnsi="Times New Roman"/>
          <w:sz w:val="24"/>
          <w:szCs w:val="24"/>
          <w:lang w:eastAsia="ru-RU"/>
        </w:rPr>
        <w:t>сельского поселения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82053" w:rsidRPr="005E7898">
        <w:rPr>
          <w:rFonts w:ascii="Times New Roman" w:hAnsi="Times New Roman"/>
          <w:sz w:val="24"/>
          <w:szCs w:val="24"/>
          <w:lang w:eastAsia="ru-RU"/>
        </w:rPr>
        <w:t xml:space="preserve">Саргатского муниципального района </w:t>
      </w:r>
      <w:r w:rsidRPr="005E7898">
        <w:rPr>
          <w:rFonts w:ascii="Times New Roman" w:hAnsi="Times New Roman"/>
          <w:sz w:val="24"/>
          <w:szCs w:val="24"/>
          <w:lang w:eastAsia="ru-RU"/>
        </w:rPr>
        <w:t xml:space="preserve">Омской области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в сети "Интернет":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тексты нормативных правовых актов, регулирующих осуществление муниципального контроля;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сведения об изменениях, внесенных в нормативные правовые акты, регулирующие осуществление, муниципального контроля, о сроках и порядке их вступления в силу;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утвержденные проверочные листы в формате, допускающем их использование для </w:t>
      </w:r>
      <w:proofErr w:type="spellStart"/>
      <w:r w:rsidR="00B64256" w:rsidRPr="005E7898">
        <w:rPr>
          <w:rFonts w:ascii="Times New Roman" w:hAnsi="Times New Roman"/>
          <w:sz w:val="24"/>
          <w:szCs w:val="24"/>
          <w:lang w:eastAsia="ru-RU"/>
        </w:rPr>
        <w:t>самообследования</w:t>
      </w:r>
      <w:proofErr w:type="spellEnd"/>
      <w:r w:rsidR="004222BD" w:rsidRPr="005E7898">
        <w:rPr>
          <w:rFonts w:ascii="Times New Roman" w:hAnsi="Times New Roman"/>
          <w:sz w:val="24"/>
          <w:szCs w:val="24"/>
          <w:lang w:eastAsia="ru-RU"/>
        </w:rPr>
        <w:t xml:space="preserve"> (при наличии данного вида профилактических меро</w:t>
      </w:r>
      <w:r w:rsidR="00882053" w:rsidRPr="005E7898">
        <w:rPr>
          <w:rFonts w:ascii="Times New Roman" w:hAnsi="Times New Roman"/>
          <w:sz w:val="24"/>
          <w:szCs w:val="24"/>
          <w:lang w:eastAsia="ru-RU"/>
        </w:rPr>
        <w:t>приятий в положении о  муниципальном контроле</w:t>
      </w:r>
      <w:r w:rsidR="009565C0" w:rsidRPr="005E7898">
        <w:rPr>
          <w:rFonts w:ascii="Times New Roman" w:hAnsi="Times New Roman"/>
          <w:sz w:val="24"/>
          <w:szCs w:val="24"/>
          <w:lang w:eastAsia="ru-RU"/>
        </w:rPr>
        <w:t>)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руководства по соблюдению обязательных требований, разработанные и утвержденные в соответствии с Федеральным законом "Об обязательных требованиях в Российской Федерации";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перечень индикаторов риска нарушения обязательных требований, порядок отнесения объектов контроля к категориям риска</w:t>
      </w:r>
      <w:r w:rsidR="003A1FF7" w:rsidRPr="005E7898">
        <w:rPr>
          <w:rFonts w:ascii="Times New Roman" w:hAnsi="Times New Roman"/>
          <w:sz w:val="24"/>
          <w:szCs w:val="24"/>
          <w:lang w:eastAsia="ru-RU"/>
        </w:rPr>
        <w:t xml:space="preserve"> (в случае применения </w:t>
      </w:r>
      <w:proofErr w:type="gramStart"/>
      <w:r w:rsidR="003A1FF7" w:rsidRPr="005E7898">
        <w:rPr>
          <w:rFonts w:ascii="Times New Roman" w:hAnsi="Times New Roman"/>
          <w:sz w:val="24"/>
          <w:szCs w:val="24"/>
        </w:rPr>
        <w:t>риск-ориентированного</w:t>
      </w:r>
      <w:proofErr w:type="gramEnd"/>
      <w:r w:rsidR="003A1FF7" w:rsidRPr="005E7898">
        <w:rPr>
          <w:rFonts w:ascii="Times New Roman" w:hAnsi="Times New Roman"/>
          <w:sz w:val="24"/>
          <w:szCs w:val="24"/>
        </w:rPr>
        <w:t xml:space="preserve"> подхода)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перечень объектов контроля, учитываемых в рамках формирования ежегодного п</w:t>
      </w:r>
      <w:r w:rsidR="003A1FF7" w:rsidRPr="005E7898">
        <w:rPr>
          <w:rFonts w:ascii="Times New Roman" w:hAnsi="Times New Roman"/>
          <w:sz w:val="24"/>
          <w:szCs w:val="24"/>
          <w:lang w:eastAsia="ru-RU"/>
        </w:rPr>
        <w:t xml:space="preserve">лана контрольных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 мероприятий, с указанием категории риска</w:t>
      </w:r>
      <w:r w:rsidR="003A1FF7" w:rsidRPr="005E7898">
        <w:rPr>
          <w:rFonts w:ascii="Times New Roman" w:hAnsi="Times New Roman"/>
          <w:sz w:val="24"/>
          <w:szCs w:val="24"/>
          <w:lang w:eastAsia="ru-RU"/>
        </w:rPr>
        <w:t xml:space="preserve"> (в случае применения </w:t>
      </w:r>
      <w:proofErr w:type="gramStart"/>
      <w:r w:rsidR="003A1FF7" w:rsidRPr="005E7898">
        <w:rPr>
          <w:rFonts w:ascii="Times New Roman" w:hAnsi="Times New Roman"/>
          <w:sz w:val="24"/>
          <w:szCs w:val="24"/>
        </w:rPr>
        <w:t>риск-ориентированного</w:t>
      </w:r>
      <w:proofErr w:type="gramEnd"/>
      <w:r w:rsidR="003A1FF7" w:rsidRPr="005E7898">
        <w:rPr>
          <w:rFonts w:ascii="Times New Roman" w:hAnsi="Times New Roman"/>
          <w:sz w:val="24"/>
          <w:szCs w:val="24"/>
        </w:rPr>
        <w:t xml:space="preserve"> подхода)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программу профилактики рисков причинения вреда и план проведения </w:t>
      </w:r>
      <w:r w:rsidR="003A1FF7" w:rsidRPr="005E7898">
        <w:rPr>
          <w:rFonts w:ascii="Times New Roman" w:hAnsi="Times New Roman"/>
          <w:sz w:val="24"/>
          <w:szCs w:val="24"/>
          <w:lang w:eastAsia="ru-RU"/>
        </w:rPr>
        <w:t xml:space="preserve">плановых контрольных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 мероприятий контрольным (надзорным) органом (при проведении таких мероприятий);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исчерпывающий перечень сведений, которые могут запра</w:t>
      </w:r>
      <w:r w:rsidR="003A1FF7" w:rsidRPr="005E7898">
        <w:rPr>
          <w:rFonts w:ascii="Times New Roman" w:hAnsi="Times New Roman"/>
          <w:sz w:val="24"/>
          <w:szCs w:val="24"/>
          <w:lang w:eastAsia="ru-RU"/>
        </w:rPr>
        <w:t xml:space="preserve">шиваться контрольным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 органом у контролируемого лица;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lastRenderedPageBreak/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сведения о способах получения консультаций по вопросам соблюдения обязательных требований;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сведения о пр</w:t>
      </w:r>
      <w:r w:rsidR="003A1FF7" w:rsidRPr="005E7898">
        <w:rPr>
          <w:rFonts w:ascii="Times New Roman" w:hAnsi="Times New Roman"/>
          <w:sz w:val="24"/>
          <w:szCs w:val="24"/>
          <w:lang w:eastAsia="ru-RU"/>
        </w:rPr>
        <w:t xml:space="preserve">именении контрольным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 органом мер стимулирования добросовестности контролируемых лиц</w:t>
      </w:r>
      <w:r w:rsidR="003A1FF7" w:rsidRPr="005E7898">
        <w:rPr>
          <w:rFonts w:ascii="Times New Roman" w:hAnsi="Times New Roman"/>
          <w:sz w:val="24"/>
          <w:szCs w:val="24"/>
          <w:lang w:eastAsia="ru-RU"/>
        </w:rPr>
        <w:t xml:space="preserve"> (при наличии данного вида профилактических мероприятий в положении о  </w:t>
      </w:r>
      <w:r w:rsidR="00882053" w:rsidRPr="005E7898">
        <w:rPr>
          <w:rFonts w:ascii="Times New Roman" w:hAnsi="Times New Roman"/>
          <w:sz w:val="24"/>
          <w:szCs w:val="24"/>
          <w:lang w:eastAsia="ru-RU"/>
        </w:rPr>
        <w:t>муниципальном</w:t>
      </w:r>
      <w:r w:rsidR="003A1FF7" w:rsidRPr="005E7898">
        <w:rPr>
          <w:rFonts w:ascii="Times New Roman" w:hAnsi="Times New Roman"/>
          <w:sz w:val="24"/>
          <w:szCs w:val="24"/>
          <w:lang w:eastAsia="ru-RU"/>
        </w:rPr>
        <w:t xml:space="preserve"> контроле)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сведения о порядке досудебного обжалования ре</w:t>
      </w:r>
      <w:r w:rsidR="00D022F0" w:rsidRPr="005E7898">
        <w:rPr>
          <w:rFonts w:ascii="Times New Roman" w:hAnsi="Times New Roman"/>
          <w:sz w:val="24"/>
          <w:szCs w:val="24"/>
          <w:lang w:eastAsia="ru-RU"/>
        </w:rPr>
        <w:t xml:space="preserve">шений контрольного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органа, действий (бездействия) его должностных лиц</w:t>
      </w:r>
      <w:r w:rsidR="00D022F0" w:rsidRPr="005E7898">
        <w:rPr>
          <w:rFonts w:ascii="Times New Roman" w:hAnsi="Times New Roman"/>
          <w:sz w:val="24"/>
          <w:szCs w:val="24"/>
          <w:lang w:eastAsia="ru-RU"/>
        </w:rPr>
        <w:t xml:space="preserve"> (в случае применения досудебного порядка подачи жалобы при осуществлении муниципального контроля)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доклады, содержащие результаты обобщения правоприменительной пр</w:t>
      </w:r>
      <w:r w:rsidR="00D022F0" w:rsidRPr="005E7898">
        <w:rPr>
          <w:rFonts w:ascii="Times New Roman" w:hAnsi="Times New Roman"/>
          <w:sz w:val="24"/>
          <w:szCs w:val="24"/>
          <w:lang w:eastAsia="ru-RU"/>
        </w:rPr>
        <w:t xml:space="preserve">актики контрольного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 органа</w:t>
      </w:r>
      <w:r w:rsidR="00D022F0" w:rsidRPr="005E7898">
        <w:rPr>
          <w:rFonts w:ascii="Times New Roman" w:hAnsi="Times New Roman"/>
          <w:sz w:val="24"/>
          <w:szCs w:val="24"/>
          <w:lang w:eastAsia="ru-RU"/>
        </w:rPr>
        <w:t xml:space="preserve"> (при наличии данного вида профилактических меро</w:t>
      </w:r>
      <w:r w:rsidR="00882053" w:rsidRPr="005E7898">
        <w:rPr>
          <w:rFonts w:ascii="Times New Roman" w:hAnsi="Times New Roman"/>
          <w:sz w:val="24"/>
          <w:szCs w:val="24"/>
          <w:lang w:eastAsia="ru-RU"/>
        </w:rPr>
        <w:t xml:space="preserve">приятий в положении о  муниципальном </w:t>
      </w:r>
      <w:r w:rsidR="00D022F0" w:rsidRPr="005E7898">
        <w:rPr>
          <w:rFonts w:ascii="Times New Roman" w:hAnsi="Times New Roman"/>
          <w:sz w:val="24"/>
          <w:szCs w:val="24"/>
          <w:lang w:eastAsia="ru-RU"/>
        </w:rPr>
        <w:t xml:space="preserve"> контроле);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D022F0" w:rsidRPr="005E7898">
        <w:rPr>
          <w:rFonts w:ascii="Times New Roman" w:hAnsi="Times New Roman"/>
          <w:sz w:val="24"/>
          <w:szCs w:val="24"/>
          <w:lang w:eastAsia="ru-RU"/>
        </w:rPr>
        <w:t xml:space="preserve">доклады о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муниципальном контроле;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информацию о способах и процедуре </w:t>
      </w:r>
      <w:proofErr w:type="spellStart"/>
      <w:r w:rsidR="00B64256" w:rsidRPr="005E7898">
        <w:rPr>
          <w:rFonts w:ascii="Times New Roman" w:hAnsi="Times New Roman"/>
          <w:sz w:val="24"/>
          <w:szCs w:val="24"/>
          <w:lang w:eastAsia="ru-RU"/>
        </w:rPr>
        <w:t>самообследования</w:t>
      </w:r>
      <w:proofErr w:type="spellEnd"/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 (при ее наличии), в том числе методические рекомендации по проведению </w:t>
      </w:r>
      <w:proofErr w:type="spellStart"/>
      <w:r w:rsidR="00B64256" w:rsidRPr="005E7898">
        <w:rPr>
          <w:rFonts w:ascii="Times New Roman" w:hAnsi="Times New Roman"/>
          <w:sz w:val="24"/>
          <w:szCs w:val="24"/>
          <w:lang w:eastAsia="ru-RU"/>
        </w:rPr>
        <w:t>самообследования</w:t>
      </w:r>
      <w:proofErr w:type="spellEnd"/>
      <w:r w:rsidR="00B64256" w:rsidRPr="005E7898">
        <w:rPr>
          <w:rFonts w:ascii="Times New Roman" w:hAnsi="Times New Roman"/>
          <w:sz w:val="24"/>
          <w:szCs w:val="24"/>
          <w:lang w:eastAsia="ru-RU"/>
        </w:rPr>
        <w:t xml:space="preserve"> и подготовке декларации соблюдения обязательных требований, и информацию о декларациях соблюдения обязательных требований, представленных контролируемыми лицами</w:t>
      </w:r>
      <w:r w:rsidR="00D022F0" w:rsidRPr="005E7898">
        <w:rPr>
          <w:rFonts w:ascii="Times New Roman" w:hAnsi="Times New Roman"/>
          <w:sz w:val="24"/>
          <w:szCs w:val="24"/>
          <w:lang w:eastAsia="ru-RU"/>
        </w:rPr>
        <w:t xml:space="preserve"> (при наличии данного вида профилактических мероп</w:t>
      </w:r>
      <w:r w:rsidR="00882053" w:rsidRPr="005E7898">
        <w:rPr>
          <w:rFonts w:ascii="Times New Roman" w:hAnsi="Times New Roman"/>
          <w:sz w:val="24"/>
          <w:szCs w:val="24"/>
          <w:lang w:eastAsia="ru-RU"/>
        </w:rPr>
        <w:t xml:space="preserve">риятий в положении о  муниципальном </w:t>
      </w:r>
      <w:r w:rsidR="00D022F0" w:rsidRPr="005E7898">
        <w:rPr>
          <w:rFonts w:ascii="Times New Roman" w:hAnsi="Times New Roman"/>
          <w:sz w:val="24"/>
          <w:szCs w:val="24"/>
          <w:lang w:eastAsia="ru-RU"/>
        </w:rPr>
        <w:t>контроле);</w:t>
      </w:r>
    </w:p>
    <w:p w:rsidR="00B64256" w:rsidRPr="005E7898" w:rsidRDefault="00372766" w:rsidP="00B642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5E7898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B64256" w:rsidRPr="005E7898">
        <w:rPr>
          <w:rFonts w:ascii="Times New Roman" w:hAnsi="Times New Roman"/>
          <w:sz w:val="24"/>
          <w:szCs w:val="24"/>
          <w:lang w:eastAsia="ru-RU"/>
        </w:rPr>
        <w:t>иные сведения, предусмотренные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 и (или) программами профилактики рисков причинения вреда.</w:t>
      </w:r>
      <w:proofErr w:type="gramEnd"/>
    </w:p>
    <w:p w:rsidR="00D022F0" w:rsidRPr="005E7898" w:rsidRDefault="00D022F0" w:rsidP="003727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Размещение информации проводится по мере необходимости. Срок размещения доклада о муниципальном контроле</w:t>
      </w:r>
      <w:r w:rsidR="009565C0" w:rsidRPr="005E789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5E7898">
        <w:rPr>
          <w:rFonts w:ascii="Times New Roman" w:hAnsi="Times New Roman"/>
          <w:sz w:val="24"/>
          <w:szCs w:val="24"/>
          <w:lang w:eastAsia="ru-RU"/>
        </w:rPr>
        <w:t xml:space="preserve"> – до 15 марта года, следующего за отчетным годом.</w:t>
      </w:r>
    </w:p>
    <w:p w:rsidR="00873B3F" w:rsidRPr="005E7898" w:rsidRDefault="00372766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5E7898">
        <w:rPr>
          <w:rFonts w:ascii="Times New Roman" w:hAnsi="Times New Roman"/>
          <w:b/>
          <w:sz w:val="24"/>
          <w:szCs w:val="24"/>
          <w:lang w:eastAsia="ru-RU"/>
        </w:rPr>
        <w:t>2.</w:t>
      </w:r>
      <w:r w:rsidR="00873B3F" w:rsidRPr="005E7898">
        <w:rPr>
          <w:rFonts w:ascii="Times New Roman" w:hAnsi="Times New Roman"/>
          <w:b/>
          <w:sz w:val="24"/>
          <w:szCs w:val="24"/>
          <w:lang w:eastAsia="ru-RU"/>
        </w:rPr>
        <w:t xml:space="preserve"> Консультирование.</w:t>
      </w:r>
    </w:p>
    <w:p w:rsidR="00873B3F" w:rsidRPr="005E7898" w:rsidRDefault="00372766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73B3F" w:rsidRPr="005E7898">
        <w:rPr>
          <w:rFonts w:ascii="Times New Roman" w:hAnsi="Times New Roman"/>
          <w:sz w:val="24"/>
          <w:szCs w:val="24"/>
          <w:lang w:eastAsia="ru-RU"/>
        </w:rPr>
        <w:t xml:space="preserve">Органом, который по обращениям контролируемых лиц и их представителей осуществляет консультирование (дает разъяснения по вопросам, связанным с организацией и осуществлением муниципального </w:t>
      </w:r>
      <w:r w:rsidR="00CC048F" w:rsidRPr="005E789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73B3F" w:rsidRPr="005E7898">
        <w:rPr>
          <w:rFonts w:ascii="Times New Roman" w:hAnsi="Times New Roman"/>
          <w:sz w:val="24"/>
          <w:szCs w:val="24"/>
          <w:lang w:eastAsia="ru-RU"/>
        </w:rPr>
        <w:t>контроля</w:t>
      </w:r>
      <w:r w:rsidR="009565C0" w:rsidRPr="005E7898">
        <w:rPr>
          <w:rFonts w:ascii="Times New Roman" w:hAnsi="Times New Roman"/>
          <w:sz w:val="24"/>
          <w:szCs w:val="24"/>
          <w:lang w:eastAsia="ru-RU"/>
        </w:rPr>
        <w:t xml:space="preserve"> в сфере благоустройства) является Администрация</w:t>
      </w:r>
      <w:r w:rsidR="00873B3F" w:rsidRPr="005E7898">
        <w:rPr>
          <w:rFonts w:ascii="Times New Roman" w:hAnsi="Times New Roman"/>
          <w:sz w:val="24"/>
          <w:szCs w:val="24"/>
          <w:lang w:eastAsia="ru-RU"/>
        </w:rPr>
        <w:t>.</w:t>
      </w:r>
    </w:p>
    <w:p w:rsidR="002F2342" w:rsidRPr="005E7898" w:rsidRDefault="002F2342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Консультирование осуществляется по обращениям в течение 202</w:t>
      </w:r>
      <w:r w:rsidR="008859D8">
        <w:rPr>
          <w:rFonts w:ascii="Times New Roman" w:hAnsi="Times New Roman"/>
          <w:sz w:val="24"/>
          <w:szCs w:val="24"/>
          <w:lang w:eastAsia="ru-RU"/>
        </w:rPr>
        <w:t>5</w:t>
      </w:r>
      <w:r w:rsidRPr="005E7898">
        <w:rPr>
          <w:rFonts w:ascii="Times New Roman" w:hAnsi="Times New Roman"/>
          <w:sz w:val="24"/>
          <w:szCs w:val="24"/>
          <w:lang w:eastAsia="ru-RU"/>
        </w:rPr>
        <w:t xml:space="preserve"> года.</w:t>
      </w:r>
    </w:p>
    <w:p w:rsidR="00873B3F" w:rsidRPr="005E7898" w:rsidRDefault="00873B3F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Консультирование осуществляется без взимания платы.</w:t>
      </w:r>
    </w:p>
    <w:p w:rsidR="00873B3F" w:rsidRPr="005E7898" w:rsidRDefault="00873B3F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Консультирование может осуществляться должностным лицом контрольного  органа по телефону, посредством видео-конференц-связи, на личном приеме либо в ходе проведения профилактического мероприятия, контрольного мероприятия.</w:t>
      </w:r>
    </w:p>
    <w:p w:rsidR="00873B3F" w:rsidRPr="005E7898" w:rsidRDefault="00873B3F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Порядок консультирования, перечень вопросов, по которым осуществляется консультирование, в том числе перечень вопросов, по которым осуществляется письменное консультирование, определяются положением о виде контроля.</w:t>
      </w:r>
    </w:p>
    <w:p w:rsidR="00873B3F" w:rsidRPr="005E7898" w:rsidRDefault="00873B3F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По итогам консультирования информация в письменной форме контролируемым лицам и их представителям не предоставляется, за исключением случаев, установленных положением о виде контроля.</w:t>
      </w:r>
    </w:p>
    <w:p w:rsidR="00873B3F" w:rsidRPr="005E7898" w:rsidRDefault="00873B3F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Контролируемое лицо вправе направить запрос о предоставлении письменного ответа в сроки, установленные Федеральным законом от 2 мая 2006 года N 59-ФЗ "О порядке рассмотрения обращений граждан Российской Федерации".</w:t>
      </w:r>
    </w:p>
    <w:p w:rsidR="00873B3F" w:rsidRPr="005E7898" w:rsidRDefault="00873B3F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При осуществлении консультирования должностное лицо контрольного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873B3F" w:rsidRPr="005E7898" w:rsidRDefault="00873B3F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В ходе консультирования не может предоставляться информация, содержащая оценку конкретного контрольного  мероприятия, решений и (или) действий должностных лиц контрольного органа, иных участников контрольного  мероприятия, а также результаты проведенных в рамках контрольного  мероприятия экспертизы, испытаний.</w:t>
      </w:r>
    </w:p>
    <w:p w:rsidR="00873B3F" w:rsidRPr="005E7898" w:rsidRDefault="00873B3F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Информация, ставшая известной должностному лицу контрольного  органа в ходе консультирования, не может использоваться контрольным  органом в целях оценки контролируемого лица по вопросам соблюдения обязательных требований.</w:t>
      </w:r>
    </w:p>
    <w:p w:rsidR="00873B3F" w:rsidRPr="005E7898" w:rsidRDefault="00873B3F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lastRenderedPageBreak/>
        <w:t>Контрольные  органы осуществляют учет консультирований.</w:t>
      </w:r>
    </w:p>
    <w:p w:rsidR="00372766" w:rsidRPr="005E7898" w:rsidRDefault="00873B3F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В случаях, предусмотренных положением о виде контроля, 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органа в сети "Интернет" письменного разъяснения, подписанного уполномоченным должностным лицом контрольного  органа.</w:t>
      </w:r>
    </w:p>
    <w:p w:rsidR="00BA3915" w:rsidRPr="005E7898" w:rsidRDefault="00BA3915" w:rsidP="00873B3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A3915" w:rsidRPr="005E7898" w:rsidRDefault="00BA3915" w:rsidP="00BA391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>4. Показатели результативности и эффективности программы профилактики</w:t>
      </w:r>
    </w:p>
    <w:p w:rsidR="00BA3915" w:rsidRPr="005E7898" w:rsidRDefault="00BA3915" w:rsidP="00BA391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A3915" w:rsidRPr="005E7898" w:rsidRDefault="00BA3915" w:rsidP="00BA39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ab/>
      </w:r>
      <w:r w:rsidR="00BA7AFD" w:rsidRPr="005E7898">
        <w:rPr>
          <w:rFonts w:ascii="Times New Roman" w:hAnsi="Times New Roman"/>
          <w:sz w:val="24"/>
          <w:szCs w:val="24"/>
          <w:lang w:eastAsia="ru-RU"/>
        </w:rPr>
        <w:t>Показателем результативности программы профилактики является осуществление профилактических мероприятий в полном объеме, в установленные  сроки.</w:t>
      </w:r>
    </w:p>
    <w:p w:rsidR="00B64256" w:rsidRPr="005E7898" w:rsidRDefault="00BA7AFD" w:rsidP="00D022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kern w:val="24"/>
          <w:sz w:val="24"/>
          <w:szCs w:val="24"/>
          <w:lang w:eastAsia="ru-RU"/>
        </w:rPr>
      </w:pPr>
      <w:r w:rsidRPr="005E7898">
        <w:rPr>
          <w:rFonts w:ascii="Times New Roman" w:hAnsi="Times New Roman"/>
          <w:sz w:val="24"/>
          <w:szCs w:val="24"/>
          <w:lang w:eastAsia="ru-RU"/>
        </w:rPr>
        <w:t xml:space="preserve">Показателем эффективности программы профилактики является снижение количества нарушений </w:t>
      </w:r>
      <w:r w:rsidRPr="005E7898">
        <w:rPr>
          <w:rFonts w:ascii="Times New Roman" w:hAnsi="Times New Roman"/>
          <w:sz w:val="24"/>
          <w:szCs w:val="24"/>
        </w:rPr>
        <w:t xml:space="preserve">юридическими лицами, индивидуальными предпринимателями, гражданами обязательных требований </w:t>
      </w:r>
      <w:r w:rsidR="009565C0" w:rsidRPr="005E7898">
        <w:rPr>
          <w:rFonts w:ascii="Times New Roman" w:hAnsi="Times New Roman"/>
          <w:sz w:val="24"/>
          <w:szCs w:val="24"/>
        </w:rPr>
        <w:t xml:space="preserve">правил благоустройства на территории </w:t>
      </w:r>
      <w:r w:rsidR="00FA4257" w:rsidRPr="005E7898">
        <w:rPr>
          <w:rFonts w:ascii="Times New Roman" w:hAnsi="Times New Roman"/>
          <w:sz w:val="24"/>
          <w:szCs w:val="24"/>
        </w:rPr>
        <w:t xml:space="preserve">Нижнеиртышского </w:t>
      </w:r>
      <w:r w:rsidR="009565C0" w:rsidRPr="005E7898">
        <w:rPr>
          <w:rFonts w:ascii="Times New Roman" w:hAnsi="Times New Roman"/>
          <w:sz w:val="24"/>
          <w:szCs w:val="24"/>
        </w:rPr>
        <w:t>сельского поселения Саргатского муниципального района Омской области.</w:t>
      </w:r>
    </w:p>
    <w:sectPr w:rsidR="00B64256" w:rsidRPr="005E7898" w:rsidSect="009C076B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C08" w:rsidRDefault="00413C08" w:rsidP="00F868CF">
      <w:pPr>
        <w:spacing w:after="0" w:line="240" w:lineRule="auto"/>
      </w:pPr>
      <w:r>
        <w:separator/>
      </w:r>
    </w:p>
  </w:endnote>
  <w:endnote w:type="continuationSeparator" w:id="0">
    <w:p w:rsidR="00413C08" w:rsidRDefault="00413C08" w:rsidP="00F86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C08" w:rsidRDefault="00413C08" w:rsidP="00F868CF">
      <w:pPr>
        <w:spacing w:after="0" w:line="240" w:lineRule="auto"/>
      </w:pPr>
      <w:r>
        <w:separator/>
      </w:r>
    </w:p>
  </w:footnote>
  <w:footnote w:type="continuationSeparator" w:id="0">
    <w:p w:rsidR="00413C08" w:rsidRDefault="00413C08" w:rsidP="00F868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D27560"/>
    <w:multiLevelType w:val="multilevel"/>
    <w:tmpl w:val="5B96EDEE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lvlText w:val="2.%2."/>
      <w:lvlJc w:val="left"/>
      <w:pPr>
        <w:ind w:left="1211" w:hanging="360"/>
      </w:pPr>
      <w:rPr>
        <w:rFonts w:cs="Times New Roman" w:hint="default"/>
        <w:b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cs="Times New Roman" w:hint="default"/>
        <w:b w:val="0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cs="Times New Roman" w:hint="default"/>
        <w:b w:val="0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cs="Times New Roman" w:hint="default"/>
        <w:b w:val="0"/>
      </w:rPr>
    </w:lvl>
  </w:abstractNum>
  <w:abstractNum w:abstractNumId="1">
    <w:nsid w:val="31391E32"/>
    <w:multiLevelType w:val="multilevel"/>
    <w:tmpl w:val="25BE52CC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lvlText w:val="%1.%2"/>
      <w:lvlJc w:val="left"/>
      <w:pPr>
        <w:ind w:left="1620" w:hanging="360"/>
      </w:pPr>
      <w:rPr>
        <w:rFonts w:cs="Times New Roman" w:hint="default"/>
        <w:b w:val="0"/>
      </w:rPr>
    </w:lvl>
    <w:lvl w:ilvl="2">
      <w:start w:val="1"/>
      <w:numFmt w:val="decimal"/>
      <w:lvlText w:val="%1.%2.%3"/>
      <w:lvlJc w:val="left"/>
      <w:pPr>
        <w:ind w:left="324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"/>
      <w:lvlJc w:val="left"/>
      <w:pPr>
        <w:ind w:left="4500" w:hanging="720"/>
      </w:pPr>
      <w:rPr>
        <w:rFonts w:cs="Times New Roman" w:hint="default"/>
        <w:b w:val="0"/>
      </w:rPr>
    </w:lvl>
    <w:lvl w:ilvl="4">
      <w:start w:val="1"/>
      <w:numFmt w:val="decimal"/>
      <w:lvlText w:val="%1.%2.%3.%4.%5"/>
      <w:lvlJc w:val="left"/>
      <w:pPr>
        <w:ind w:left="612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"/>
      <w:lvlJc w:val="left"/>
      <w:pPr>
        <w:ind w:left="7740" w:hanging="1440"/>
      </w:pPr>
      <w:rPr>
        <w:rFonts w:cs="Times New Roman" w:hint="default"/>
        <w:b w:val="0"/>
      </w:rPr>
    </w:lvl>
    <w:lvl w:ilvl="6">
      <w:start w:val="1"/>
      <w:numFmt w:val="decimal"/>
      <w:lvlText w:val="%1.%2.%3.%4.%5.%6.%7"/>
      <w:lvlJc w:val="left"/>
      <w:pPr>
        <w:ind w:left="900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"/>
      <w:lvlJc w:val="left"/>
      <w:pPr>
        <w:ind w:left="10620" w:hanging="180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"/>
      <w:lvlJc w:val="left"/>
      <w:pPr>
        <w:ind w:left="11880" w:hanging="1800"/>
      </w:pPr>
      <w:rPr>
        <w:rFonts w:cs="Times New Roman" w:hint="default"/>
        <w:b w:val="0"/>
      </w:rPr>
    </w:lvl>
  </w:abstractNum>
  <w:abstractNum w:abstractNumId="2">
    <w:nsid w:val="32CE379D"/>
    <w:multiLevelType w:val="hybridMultilevel"/>
    <w:tmpl w:val="8406574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>
    <w:nsid w:val="355953D3"/>
    <w:multiLevelType w:val="multilevel"/>
    <w:tmpl w:val="983018B2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9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692" w:hanging="1800"/>
      </w:pPr>
      <w:rPr>
        <w:rFonts w:cs="Times New Roman" w:hint="default"/>
      </w:rPr>
    </w:lvl>
  </w:abstractNum>
  <w:abstractNum w:abstractNumId="4">
    <w:nsid w:val="40570405"/>
    <w:multiLevelType w:val="multilevel"/>
    <w:tmpl w:val="A1385BF4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cs="Times New Roman" w:hint="default"/>
        <w:b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cs="Times New Roman" w:hint="default"/>
        <w:b w:val="0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cs="Times New Roman" w:hint="default"/>
        <w:b w:val="0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cs="Times New Roman" w:hint="default"/>
        <w:b w:val="0"/>
      </w:rPr>
    </w:lvl>
  </w:abstractNum>
  <w:abstractNum w:abstractNumId="5">
    <w:nsid w:val="49AF119C"/>
    <w:multiLevelType w:val="multilevel"/>
    <w:tmpl w:val="41129DE2"/>
    <w:lvl w:ilvl="0">
      <w:start w:val="1"/>
      <w:numFmt w:val="decimal"/>
      <w:lvlText w:val="%1."/>
      <w:lvlJc w:val="left"/>
      <w:pPr>
        <w:ind w:left="12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6">
    <w:nsid w:val="533730C9"/>
    <w:multiLevelType w:val="hybridMultilevel"/>
    <w:tmpl w:val="3664041C"/>
    <w:lvl w:ilvl="0" w:tplc="3EB2BAE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7">
    <w:nsid w:val="568C7E33"/>
    <w:multiLevelType w:val="hybridMultilevel"/>
    <w:tmpl w:val="6D84EF42"/>
    <w:lvl w:ilvl="0" w:tplc="A3A6A98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97526ED"/>
    <w:multiLevelType w:val="hybridMultilevel"/>
    <w:tmpl w:val="831402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8110E3"/>
    <w:multiLevelType w:val="hybridMultilevel"/>
    <w:tmpl w:val="C178AA5A"/>
    <w:lvl w:ilvl="0" w:tplc="EA70761E">
      <w:start w:val="1"/>
      <w:numFmt w:val="decimal"/>
      <w:lvlText w:val="%1."/>
      <w:lvlJc w:val="left"/>
      <w:pPr>
        <w:ind w:left="1819" w:hanging="11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71E36EF3"/>
    <w:multiLevelType w:val="multilevel"/>
    <w:tmpl w:val="2E828AFE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1">
    <w:nsid w:val="71F752EF"/>
    <w:multiLevelType w:val="hybridMultilevel"/>
    <w:tmpl w:val="42E2664C"/>
    <w:lvl w:ilvl="0" w:tplc="28965D86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2">
    <w:nsid w:val="7F3019E4"/>
    <w:multiLevelType w:val="hybridMultilevel"/>
    <w:tmpl w:val="CE7E578C"/>
    <w:lvl w:ilvl="0" w:tplc="DC007BE0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</w:num>
  <w:num w:numId="3">
    <w:abstractNumId w:val="6"/>
  </w:num>
  <w:num w:numId="4">
    <w:abstractNumId w:val="5"/>
  </w:num>
  <w:num w:numId="5">
    <w:abstractNumId w:val="8"/>
  </w:num>
  <w:num w:numId="6">
    <w:abstractNumId w:val="1"/>
  </w:num>
  <w:num w:numId="7">
    <w:abstractNumId w:val="4"/>
  </w:num>
  <w:num w:numId="8">
    <w:abstractNumId w:val="12"/>
  </w:num>
  <w:num w:numId="9">
    <w:abstractNumId w:val="10"/>
  </w:num>
  <w:num w:numId="10">
    <w:abstractNumId w:val="7"/>
  </w:num>
  <w:num w:numId="11">
    <w:abstractNumId w:val="2"/>
  </w:num>
  <w:num w:numId="12">
    <w:abstractNumId w:val="0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1EF"/>
    <w:rsid w:val="00005D57"/>
    <w:rsid w:val="00006F9D"/>
    <w:rsid w:val="000128EF"/>
    <w:rsid w:val="000167FB"/>
    <w:rsid w:val="00016A8F"/>
    <w:rsid w:val="00020572"/>
    <w:rsid w:val="00032E69"/>
    <w:rsid w:val="00033FF3"/>
    <w:rsid w:val="000340E6"/>
    <w:rsid w:val="000340F9"/>
    <w:rsid w:val="00042B19"/>
    <w:rsid w:val="00044820"/>
    <w:rsid w:val="0004629A"/>
    <w:rsid w:val="000545DA"/>
    <w:rsid w:val="000701BF"/>
    <w:rsid w:val="00070D6C"/>
    <w:rsid w:val="00085B2E"/>
    <w:rsid w:val="000A58D7"/>
    <w:rsid w:val="000A628D"/>
    <w:rsid w:val="000C1DC0"/>
    <w:rsid w:val="000C6FAE"/>
    <w:rsid w:val="000C74B4"/>
    <w:rsid w:val="000D6055"/>
    <w:rsid w:val="000E4A9F"/>
    <w:rsid w:val="000F3197"/>
    <w:rsid w:val="000F40EA"/>
    <w:rsid w:val="00105BC0"/>
    <w:rsid w:val="0011433D"/>
    <w:rsid w:val="00121012"/>
    <w:rsid w:val="00132D8C"/>
    <w:rsid w:val="00142467"/>
    <w:rsid w:val="001517EC"/>
    <w:rsid w:val="0015330E"/>
    <w:rsid w:val="00177505"/>
    <w:rsid w:val="00186314"/>
    <w:rsid w:val="001A6434"/>
    <w:rsid w:val="001B449D"/>
    <w:rsid w:val="001C60BE"/>
    <w:rsid w:val="001C69EB"/>
    <w:rsid w:val="001D55CA"/>
    <w:rsid w:val="001F4ED5"/>
    <w:rsid w:val="001F500E"/>
    <w:rsid w:val="001F6E6A"/>
    <w:rsid w:val="00214FB5"/>
    <w:rsid w:val="00215008"/>
    <w:rsid w:val="002152BB"/>
    <w:rsid w:val="002412DE"/>
    <w:rsid w:val="0024137F"/>
    <w:rsid w:val="00241885"/>
    <w:rsid w:val="0024490E"/>
    <w:rsid w:val="002461EE"/>
    <w:rsid w:val="0025185C"/>
    <w:rsid w:val="00252BD5"/>
    <w:rsid w:val="00255A43"/>
    <w:rsid w:val="00261089"/>
    <w:rsid w:val="002640E8"/>
    <w:rsid w:val="002715F0"/>
    <w:rsid w:val="002717CC"/>
    <w:rsid w:val="002737D7"/>
    <w:rsid w:val="002802BA"/>
    <w:rsid w:val="00282D65"/>
    <w:rsid w:val="0029578B"/>
    <w:rsid w:val="00296B82"/>
    <w:rsid w:val="002A1BFB"/>
    <w:rsid w:val="002B593D"/>
    <w:rsid w:val="002F2342"/>
    <w:rsid w:val="00302288"/>
    <w:rsid w:val="0031003C"/>
    <w:rsid w:val="00311CDA"/>
    <w:rsid w:val="003176DC"/>
    <w:rsid w:val="00326245"/>
    <w:rsid w:val="00327F59"/>
    <w:rsid w:val="00332FAC"/>
    <w:rsid w:val="00343726"/>
    <w:rsid w:val="00347B30"/>
    <w:rsid w:val="00353449"/>
    <w:rsid w:val="00354F9A"/>
    <w:rsid w:val="00372766"/>
    <w:rsid w:val="00394A36"/>
    <w:rsid w:val="003A1FF7"/>
    <w:rsid w:val="003B21E8"/>
    <w:rsid w:val="003C25EA"/>
    <w:rsid w:val="003D2ED9"/>
    <w:rsid w:val="003E129F"/>
    <w:rsid w:val="003E1A59"/>
    <w:rsid w:val="003E2896"/>
    <w:rsid w:val="003E3829"/>
    <w:rsid w:val="003E39D0"/>
    <w:rsid w:val="00406C74"/>
    <w:rsid w:val="004139E1"/>
    <w:rsid w:val="00413C08"/>
    <w:rsid w:val="004222BD"/>
    <w:rsid w:val="00423B16"/>
    <w:rsid w:val="00432264"/>
    <w:rsid w:val="004326B1"/>
    <w:rsid w:val="00432C26"/>
    <w:rsid w:val="004402B3"/>
    <w:rsid w:val="00442348"/>
    <w:rsid w:val="00452363"/>
    <w:rsid w:val="00454950"/>
    <w:rsid w:val="00460167"/>
    <w:rsid w:val="00461557"/>
    <w:rsid w:val="00465FB2"/>
    <w:rsid w:val="00473392"/>
    <w:rsid w:val="004840FA"/>
    <w:rsid w:val="00484CBA"/>
    <w:rsid w:val="00491016"/>
    <w:rsid w:val="004910EB"/>
    <w:rsid w:val="004B3C4F"/>
    <w:rsid w:val="004B5ACD"/>
    <w:rsid w:val="004C2088"/>
    <w:rsid w:val="004C2A4A"/>
    <w:rsid w:val="004C39BD"/>
    <w:rsid w:val="004D4252"/>
    <w:rsid w:val="004E0268"/>
    <w:rsid w:val="004E0565"/>
    <w:rsid w:val="004F16A3"/>
    <w:rsid w:val="004F225E"/>
    <w:rsid w:val="00500622"/>
    <w:rsid w:val="00502C7F"/>
    <w:rsid w:val="00510C51"/>
    <w:rsid w:val="005218EB"/>
    <w:rsid w:val="0053296F"/>
    <w:rsid w:val="00536F27"/>
    <w:rsid w:val="005423DA"/>
    <w:rsid w:val="00542435"/>
    <w:rsid w:val="005445B4"/>
    <w:rsid w:val="00547D17"/>
    <w:rsid w:val="00550C86"/>
    <w:rsid w:val="00562573"/>
    <w:rsid w:val="00564234"/>
    <w:rsid w:val="00565330"/>
    <w:rsid w:val="00566AD0"/>
    <w:rsid w:val="00576E39"/>
    <w:rsid w:val="005943ED"/>
    <w:rsid w:val="005A1872"/>
    <w:rsid w:val="005A2CD8"/>
    <w:rsid w:val="005A3C17"/>
    <w:rsid w:val="005A53FC"/>
    <w:rsid w:val="005A5BF2"/>
    <w:rsid w:val="005A60C8"/>
    <w:rsid w:val="005B0997"/>
    <w:rsid w:val="005B5483"/>
    <w:rsid w:val="005C53EB"/>
    <w:rsid w:val="005C58E1"/>
    <w:rsid w:val="005D42E5"/>
    <w:rsid w:val="005E17F6"/>
    <w:rsid w:val="005E7898"/>
    <w:rsid w:val="005F20CA"/>
    <w:rsid w:val="006007C6"/>
    <w:rsid w:val="00602B51"/>
    <w:rsid w:val="006100BB"/>
    <w:rsid w:val="0062089D"/>
    <w:rsid w:val="0063067F"/>
    <w:rsid w:val="00642783"/>
    <w:rsid w:val="00647FAF"/>
    <w:rsid w:val="0067761F"/>
    <w:rsid w:val="006A2E02"/>
    <w:rsid w:val="006A47A3"/>
    <w:rsid w:val="006B7A79"/>
    <w:rsid w:val="006C25C8"/>
    <w:rsid w:val="006D4814"/>
    <w:rsid w:val="006D64FE"/>
    <w:rsid w:val="006E20CE"/>
    <w:rsid w:val="006E5C79"/>
    <w:rsid w:val="006F27BF"/>
    <w:rsid w:val="007106CD"/>
    <w:rsid w:val="0071072C"/>
    <w:rsid w:val="00712C3D"/>
    <w:rsid w:val="00720AE6"/>
    <w:rsid w:val="007221EF"/>
    <w:rsid w:val="007366EC"/>
    <w:rsid w:val="00754A3C"/>
    <w:rsid w:val="00757753"/>
    <w:rsid w:val="00761347"/>
    <w:rsid w:val="00774C4C"/>
    <w:rsid w:val="00785A3E"/>
    <w:rsid w:val="00786629"/>
    <w:rsid w:val="007C0835"/>
    <w:rsid w:val="007C6DC2"/>
    <w:rsid w:val="007D081C"/>
    <w:rsid w:val="007D754D"/>
    <w:rsid w:val="007E220C"/>
    <w:rsid w:val="007F2952"/>
    <w:rsid w:val="007F32E7"/>
    <w:rsid w:val="007F687D"/>
    <w:rsid w:val="007F7BDE"/>
    <w:rsid w:val="0081510B"/>
    <w:rsid w:val="00823922"/>
    <w:rsid w:val="0083692C"/>
    <w:rsid w:val="008430B9"/>
    <w:rsid w:val="00852FDC"/>
    <w:rsid w:val="00873B3F"/>
    <w:rsid w:val="00876013"/>
    <w:rsid w:val="00881E09"/>
    <w:rsid w:val="00882053"/>
    <w:rsid w:val="0088585B"/>
    <w:rsid w:val="008859D8"/>
    <w:rsid w:val="00892253"/>
    <w:rsid w:val="00897534"/>
    <w:rsid w:val="008C1038"/>
    <w:rsid w:val="008D1BC4"/>
    <w:rsid w:val="008D3437"/>
    <w:rsid w:val="008D676D"/>
    <w:rsid w:val="008E1D4D"/>
    <w:rsid w:val="008F1B47"/>
    <w:rsid w:val="008F38BB"/>
    <w:rsid w:val="00905500"/>
    <w:rsid w:val="009103CE"/>
    <w:rsid w:val="00910491"/>
    <w:rsid w:val="00923AA1"/>
    <w:rsid w:val="00924440"/>
    <w:rsid w:val="00931E98"/>
    <w:rsid w:val="00933389"/>
    <w:rsid w:val="0094133F"/>
    <w:rsid w:val="009417C0"/>
    <w:rsid w:val="009445FD"/>
    <w:rsid w:val="0095089D"/>
    <w:rsid w:val="009565C0"/>
    <w:rsid w:val="00971594"/>
    <w:rsid w:val="00974E97"/>
    <w:rsid w:val="009755AD"/>
    <w:rsid w:val="009803F1"/>
    <w:rsid w:val="009854D0"/>
    <w:rsid w:val="00993751"/>
    <w:rsid w:val="00996100"/>
    <w:rsid w:val="00996D59"/>
    <w:rsid w:val="009A31CA"/>
    <w:rsid w:val="009B4D29"/>
    <w:rsid w:val="009B5211"/>
    <w:rsid w:val="009C076B"/>
    <w:rsid w:val="009C5DE0"/>
    <w:rsid w:val="009E31B8"/>
    <w:rsid w:val="009E5F98"/>
    <w:rsid w:val="009F29C9"/>
    <w:rsid w:val="009F6D56"/>
    <w:rsid w:val="00A06D50"/>
    <w:rsid w:val="00A26E7E"/>
    <w:rsid w:val="00A272EA"/>
    <w:rsid w:val="00A34298"/>
    <w:rsid w:val="00A50D3F"/>
    <w:rsid w:val="00A60B07"/>
    <w:rsid w:val="00A61265"/>
    <w:rsid w:val="00A645CA"/>
    <w:rsid w:val="00A65322"/>
    <w:rsid w:val="00A66383"/>
    <w:rsid w:val="00A66B59"/>
    <w:rsid w:val="00A70143"/>
    <w:rsid w:val="00A753BA"/>
    <w:rsid w:val="00A77F96"/>
    <w:rsid w:val="00A927DE"/>
    <w:rsid w:val="00A9540E"/>
    <w:rsid w:val="00AB7DD7"/>
    <w:rsid w:val="00AC0216"/>
    <w:rsid w:val="00AC744F"/>
    <w:rsid w:val="00AD67E6"/>
    <w:rsid w:val="00AE271D"/>
    <w:rsid w:val="00AF1F4A"/>
    <w:rsid w:val="00B023B5"/>
    <w:rsid w:val="00B1502B"/>
    <w:rsid w:val="00B20C98"/>
    <w:rsid w:val="00B331A4"/>
    <w:rsid w:val="00B3745A"/>
    <w:rsid w:val="00B422C9"/>
    <w:rsid w:val="00B4352C"/>
    <w:rsid w:val="00B44A42"/>
    <w:rsid w:val="00B53648"/>
    <w:rsid w:val="00B64256"/>
    <w:rsid w:val="00B75A6A"/>
    <w:rsid w:val="00B75E70"/>
    <w:rsid w:val="00B82EEB"/>
    <w:rsid w:val="00BA3915"/>
    <w:rsid w:val="00BA7AFD"/>
    <w:rsid w:val="00BB05CF"/>
    <w:rsid w:val="00BB4EBD"/>
    <w:rsid w:val="00BB6F3E"/>
    <w:rsid w:val="00BD2C12"/>
    <w:rsid w:val="00BD6B19"/>
    <w:rsid w:val="00BE0CCF"/>
    <w:rsid w:val="00BE1FEA"/>
    <w:rsid w:val="00BE2DC5"/>
    <w:rsid w:val="00BF3651"/>
    <w:rsid w:val="00C018ED"/>
    <w:rsid w:val="00C05530"/>
    <w:rsid w:val="00C05AA4"/>
    <w:rsid w:val="00C10DC9"/>
    <w:rsid w:val="00C15D8A"/>
    <w:rsid w:val="00C22AE5"/>
    <w:rsid w:val="00C47338"/>
    <w:rsid w:val="00C72CE2"/>
    <w:rsid w:val="00C73661"/>
    <w:rsid w:val="00C94007"/>
    <w:rsid w:val="00CA3AB9"/>
    <w:rsid w:val="00CB218A"/>
    <w:rsid w:val="00CB498A"/>
    <w:rsid w:val="00CB6311"/>
    <w:rsid w:val="00CC048F"/>
    <w:rsid w:val="00CC5FFB"/>
    <w:rsid w:val="00CC75D9"/>
    <w:rsid w:val="00CD78CA"/>
    <w:rsid w:val="00CD7EA4"/>
    <w:rsid w:val="00CE1BE6"/>
    <w:rsid w:val="00CE7FC2"/>
    <w:rsid w:val="00CF02CD"/>
    <w:rsid w:val="00CF1072"/>
    <w:rsid w:val="00CF4CA1"/>
    <w:rsid w:val="00D02272"/>
    <w:rsid w:val="00D022F0"/>
    <w:rsid w:val="00D05794"/>
    <w:rsid w:val="00D05CAB"/>
    <w:rsid w:val="00D13241"/>
    <w:rsid w:val="00D15B17"/>
    <w:rsid w:val="00D17E6A"/>
    <w:rsid w:val="00D31529"/>
    <w:rsid w:val="00D4083D"/>
    <w:rsid w:val="00D442E2"/>
    <w:rsid w:val="00D4697A"/>
    <w:rsid w:val="00D55954"/>
    <w:rsid w:val="00D572F8"/>
    <w:rsid w:val="00D63581"/>
    <w:rsid w:val="00D71869"/>
    <w:rsid w:val="00D74CDE"/>
    <w:rsid w:val="00D86160"/>
    <w:rsid w:val="00DB14B8"/>
    <w:rsid w:val="00DB7466"/>
    <w:rsid w:val="00DC083A"/>
    <w:rsid w:val="00DC346E"/>
    <w:rsid w:val="00DC4C49"/>
    <w:rsid w:val="00DD223D"/>
    <w:rsid w:val="00DD5105"/>
    <w:rsid w:val="00DE2E24"/>
    <w:rsid w:val="00DE6E69"/>
    <w:rsid w:val="00DE7AB5"/>
    <w:rsid w:val="00DF4034"/>
    <w:rsid w:val="00E00250"/>
    <w:rsid w:val="00E07F62"/>
    <w:rsid w:val="00E107F9"/>
    <w:rsid w:val="00E114B0"/>
    <w:rsid w:val="00E13132"/>
    <w:rsid w:val="00E1717F"/>
    <w:rsid w:val="00E35776"/>
    <w:rsid w:val="00E3728E"/>
    <w:rsid w:val="00E403E2"/>
    <w:rsid w:val="00E410DC"/>
    <w:rsid w:val="00E44314"/>
    <w:rsid w:val="00E47FEC"/>
    <w:rsid w:val="00E51A33"/>
    <w:rsid w:val="00E62BB0"/>
    <w:rsid w:val="00E677A4"/>
    <w:rsid w:val="00E720FE"/>
    <w:rsid w:val="00E829FB"/>
    <w:rsid w:val="00E9319B"/>
    <w:rsid w:val="00EB4FAC"/>
    <w:rsid w:val="00EC0FA6"/>
    <w:rsid w:val="00ED42EF"/>
    <w:rsid w:val="00F1129A"/>
    <w:rsid w:val="00F14292"/>
    <w:rsid w:val="00F16681"/>
    <w:rsid w:val="00F16E0A"/>
    <w:rsid w:val="00F16F32"/>
    <w:rsid w:val="00F25453"/>
    <w:rsid w:val="00F3283B"/>
    <w:rsid w:val="00F35822"/>
    <w:rsid w:val="00F43AE9"/>
    <w:rsid w:val="00F456DB"/>
    <w:rsid w:val="00F46411"/>
    <w:rsid w:val="00F56D71"/>
    <w:rsid w:val="00F67255"/>
    <w:rsid w:val="00F67ED9"/>
    <w:rsid w:val="00F77A73"/>
    <w:rsid w:val="00F8132A"/>
    <w:rsid w:val="00F868CF"/>
    <w:rsid w:val="00F95777"/>
    <w:rsid w:val="00F97B9F"/>
    <w:rsid w:val="00FA4257"/>
    <w:rsid w:val="00FB6411"/>
    <w:rsid w:val="00FC4C5D"/>
    <w:rsid w:val="00FD5F9C"/>
    <w:rsid w:val="00FE6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034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B75A6A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9755AD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B75A6A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9"/>
    <w:semiHidden/>
    <w:locked/>
    <w:rsid w:val="009755AD"/>
    <w:rPr>
      <w:rFonts w:ascii="Cambria" w:hAnsi="Cambria" w:cs="Times New Roman"/>
      <w:i/>
      <w:iCs/>
      <w:color w:val="243F60"/>
    </w:rPr>
  </w:style>
  <w:style w:type="paragraph" w:customStyle="1" w:styleId="ConsPlusNormal">
    <w:name w:val="ConsPlusNormal"/>
    <w:uiPriority w:val="99"/>
    <w:rsid w:val="007221EF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uiPriority w:val="99"/>
    <w:rsid w:val="007221EF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TitlePage">
    <w:name w:val="ConsPlusTitlePage"/>
    <w:uiPriority w:val="99"/>
    <w:rsid w:val="007221EF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styleId="a3">
    <w:name w:val="Strong"/>
    <w:uiPriority w:val="99"/>
    <w:qFormat/>
    <w:rsid w:val="00DF4034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D4083D"/>
    <w:pPr>
      <w:spacing w:after="200" w:line="276" w:lineRule="auto"/>
      <w:ind w:left="720"/>
      <w:contextualSpacing/>
    </w:pPr>
  </w:style>
  <w:style w:type="table" w:styleId="a5">
    <w:name w:val="Table Grid"/>
    <w:basedOn w:val="a1"/>
    <w:uiPriority w:val="99"/>
    <w:rsid w:val="00D408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423B1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formattext">
    <w:name w:val="formattext"/>
    <w:basedOn w:val="a"/>
    <w:uiPriority w:val="99"/>
    <w:rsid w:val="00423B1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footnote text"/>
    <w:basedOn w:val="a"/>
    <w:link w:val="a7"/>
    <w:uiPriority w:val="99"/>
    <w:semiHidden/>
    <w:rsid w:val="00BE0CC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link w:val="a6"/>
    <w:uiPriority w:val="99"/>
    <w:semiHidden/>
    <w:locked/>
    <w:rsid w:val="00BE0CCF"/>
    <w:rPr>
      <w:rFonts w:ascii="Times New Roman" w:hAnsi="Times New Roman" w:cs="Times New Roman"/>
      <w:sz w:val="20"/>
      <w:szCs w:val="20"/>
    </w:rPr>
  </w:style>
  <w:style w:type="paragraph" w:styleId="a8">
    <w:name w:val="No Spacing"/>
    <w:link w:val="a9"/>
    <w:uiPriority w:val="99"/>
    <w:qFormat/>
    <w:rsid w:val="00D13241"/>
    <w:pPr>
      <w:spacing w:after="200" w:line="276" w:lineRule="auto"/>
    </w:pPr>
    <w:rPr>
      <w:sz w:val="22"/>
      <w:szCs w:val="22"/>
    </w:rPr>
  </w:style>
  <w:style w:type="character" w:customStyle="1" w:styleId="a9">
    <w:name w:val="Без интервала Знак"/>
    <w:link w:val="a8"/>
    <w:uiPriority w:val="99"/>
    <w:locked/>
    <w:rsid w:val="00D13241"/>
    <w:rPr>
      <w:sz w:val="22"/>
      <w:lang w:eastAsia="ru-RU"/>
    </w:rPr>
  </w:style>
  <w:style w:type="table" w:customStyle="1" w:styleId="11">
    <w:name w:val="Сетка таблицы1"/>
    <w:uiPriority w:val="99"/>
    <w:rsid w:val="00E114B0"/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uiPriority w:val="99"/>
    <w:locked/>
    <w:rsid w:val="00C05530"/>
    <w:rPr>
      <w:rFonts w:ascii="Times New Roman" w:hAnsi="Times New Roman"/>
      <w:sz w:val="26"/>
      <w:shd w:val="clear" w:color="auto" w:fill="FFFFFF"/>
    </w:rPr>
  </w:style>
  <w:style w:type="paragraph" w:styleId="aa">
    <w:name w:val="Body Text"/>
    <w:basedOn w:val="a"/>
    <w:link w:val="12"/>
    <w:uiPriority w:val="99"/>
    <w:rsid w:val="00C05530"/>
    <w:pPr>
      <w:widowControl w:val="0"/>
      <w:shd w:val="clear" w:color="auto" w:fill="FFFFFF"/>
      <w:spacing w:after="420" w:line="240" w:lineRule="atLeast"/>
      <w:jc w:val="center"/>
    </w:pPr>
    <w:rPr>
      <w:rFonts w:ascii="Times New Roman" w:hAnsi="Times New Roman"/>
      <w:sz w:val="26"/>
      <w:szCs w:val="26"/>
      <w:lang w:eastAsia="ru-RU"/>
    </w:rPr>
  </w:style>
  <w:style w:type="character" w:customStyle="1" w:styleId="12">
    <w:name w:val="Основной текст Знак1"/>
    <w:link w:val="aa"/>
    <w:uiPriority w:val="99"/>
    <w:semiHidden/>
    <w:locked/>
    <w:rsid w:val="004E0268"/>
    <w:rPr>
      <w:rFonts w:cs="Times New Roman"/>
      <w:lang w:eastAsia="en-US"/>
    </w:rPr>
  </w:style>
  <w:style w:type="character" w:customStyle="1" w:styleId="ab">
    <w:name w:val="Основной текст Знак"/>
    <w:uiPriority w:val="99"/>
    <w:semiHidden/>
    <w:rsid w:val="00C05530"/>
    <w:rPr>
      <w:rFonts w:cs="Times New Roman"/>
    </w:rPr>
  </w:style>
  <w:style w:type="paragraph" w:styleId="ac">
    <w:name w:val="Normal (Web)"/>
    <w:basedOn w:val="a"/>
    <w:uiPriority w:val="99"/>
    <w:rsid w:val="00A06D50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2">
    <w:name w:val="Сетка таблицы2"/>
    <w:uiPriority w:val="99"/>
    <w:rsid w:val="00A60B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rsid w:val="00F868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link w:val="ad"/>
    <w:uiPriority w:val="99"/>
    <w:locked/>
    <w:rsid w:val="00F868CF"/>
    <w:rPr>
      <w:rFonts w:cs="Times New Roman"/>
    </w:rPr>
  </w:style>
  <w:style w:type="paragraph" w:styleId="af">
    <w:name w:val="footer"/>
    <w:basedOn w:val="a"/>
    <w:link w:val="af0"/>
    <w:uiPriority w:val="99"/>
    <w:rsid w:val="00F868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link w:val="af"/>
    <w:uiPriority w:val="99"/>
    <w:locked/>
    <w:rsid w:val="00F868CF"/>
    <w:rPr>
      <w:rFonts w:cs="Times New Roman"/>
    </w:rPr>
  </w:style>
  <w:style w:type="paragraph" w:styleId="af1">
    <w:name w:val="Balloon Text"/>
    <w:basedOn w:val="a"/>
    <w:link w:val="af2"/>
    <w:uiPriority w:val="99"/>
    <w:semiHidden/>
    <w:rsid w:val="00975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locked/>
    <w:rsid w:val="009755AD"/>
    <w:rPr>
      <w:rFonts w:ascii="Tahoma" w:hAnsi="Tahoma" w:cs="Tahoma"/>
      <w:sz w:val="16"/>
      <w:szCs w:val="16"/>
    </w:rPr>
  </w:style>
  <w:style w:type="paragraph" w:customStyle="1" w:styleId="13">
    <w:name w:val="Знак1 Знак Знак Знак"/>
    <w:basedOn w:val="a"/>
    <w:uiPriority w:val="99"/>
    <w:rsid w:val="00E1717F"/>
    <w:pPr>
      <w:widowControl w:val="0"/>
      <w:adjustRightInd w:val="0"/>
      <w:spacing w:line="240" w:lineRule="exact"/>
      <w:jc w:val="right"/>
    </w:pPr>
    <w:rPr>
      <w:rFonts w:ascii="Arial" w:hAnsi="Arial" w:cs="Arial"/>
      <w:sz w:val="20"/>
      <w:szCs w:val="20"/>
      <w:lang w:val="en-GB"/>
    </w:rPr>
  </w:style>
  <w:style w:type="paragraph" w:styleId="af3">
    <w:name w:val="Body Text Indent"/>
    <w:basedOn w:val="a"/>
    <w:link w:val="af4"/>
    <w:uiPriority w:val="99"/>
    <w:rsid w:val="0024490E"/>
    <w:pPr>
      <w:spacing w:after="120"/>
      <w:ind w:left="283"/>
    </w:pPr>
  </w:style>
  <w:style w:type="character" w:customStyle="1" w:styleId="af4">
    <w:name w:val="Основной текст с отступом Знак"/>
    <w:link w:val="af3"/>
    <w:uiPriority w:val="99"/>
    <w:semiHidden/>
    <w:locked/>
    <w:rsid w:val="00E44314"/>
    <w:rPr>
      <w:rFonts w:cs="Times New Roman"/>
      <w:lang w:eastAsia="en-US"/>
    </w:rPr>
  </w:style>
  <w:style w:type="character" w:styleId="af5">
    <w:name w:val="Hyperlink"/>
    <w:uiPriority w:val="99"/>
    <w:rsid w:val="00BF3651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034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B75A6A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9755AD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B75A6A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9"/>
    <w:semiHidden/>
    <w:locked/>
    <w:rsid w:val="009755AD"/>
    <w:rPr>
      <w:rFonts w:ascii="Cambria" w:hAnsi="Cambria" w:cs="Times New Roman"/>
      <w:i/>
      <w:iCs/>
      <w:color w:val="243F60"/>
    </w:rPr>
  </w:style>
  <w:style w:type="paragraph" w:customStyle="1" w:styleId="ConsPlusNormal">
    <w:name w:val="ConsPlusNormal"/>
    <w:uiPriority w:val="99"/>
    <w:rsid w:val="007221EF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uiPriority w:val="99"/>
    <w:rsid w:val="007221EF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TitlePage">
    <w:name w:val="ConsPlusTitlePage"/>
    <w:uiPriority w:val="99"/>
    <w:rsid w:val="007221EF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styleId="a3">
    <w:name w:val="Strong"/>
    <w:uiPriority w:val="99"/>
    <w:qFormat/>
    <w:rsid w:val="00DF4034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D4083D"/>
    <w:pPr>
      <w:spacing w:after="200" w:line="276" w:lineRule="auto"/>
      <w:ind w:left="720"/>
      <w:contextualSpacing/>
    </w:pPr>
  </w:style>
  <w:style w:type="table" w:styleId="a5">
    <w:name w:val="Table Grid"/>
    <w:basedOn w:val="a1"/>
    <w:uiPriority w:val="99"/>
    <w:rsid w:val="00D408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423B1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formattext">
    <w:name w:val="formattext"/>
    <w:basedOn w:val="a"/>
    <w:uiPriority w:val="99"/>
    <w:rsid w:val="00423B1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footnote text"/>
    <w:basedOn w:val="a"/>
    <w:link w:val="a7"/>
    <w:uiPriority w:val="99"/>
    <w:semiHidden/>
    <w:rsid w:val="00BE0CC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link w:val="a6"/>
    <w:uiPriority w:val="99"/>
    <w:semiHidden/>
    <w:locked/>
    <w:rsid w:val="00BE0CCF"/>
    <w:rPr>
      <w:rFonts w:ascii="Times New Roman" w:hAnsi="Times New Roman" w:cs="Times New Roman"/>
      <w:sz w:val="20"/>
      <w:szCs w:val="20"/>
    </w:rPr>
  </w:style>
  <w:style w:type="paragraph" w:styleId="a8">
    <w:name w:val="No Spacing"/>
    <w:link w:val="a9"/>
    <w:uiPriority w:val="99"/>
    <w:qFormat/>
    <w:rsid w:val="00D13241"/>
    <w:pPr>
      <w:spacing w:after="200" w:line="276" w:lineRule="auto"/>
    </w:pPr>
    <w:rPr>
      <w:sz w:val="22"/>
      <w:szCs w:val="22"/>
    </w:rPr>
  </w:style>
  <w:style w:type="character" w:customStyle="1" w:styleId="a9">
    <w:name w:val="Без интервала Знак"/>
    <w:link w:val="a8"/>
    <w:uiPriority w:val="99"/>
    <w:locked/>
    <w:rsid w:val="00D13241"/>
    <w:rPr>
      <w:sz w:val="22"/>
      <w:lang w:eastAsia="ru-RU"/>
    </w:rPr>
  </w:style>
  <w:style w:type="table" w:customStyle="1" w:styleId="11">
    <w:name w:val="Сетка таблицы1"/>
    <w:uiPriority w:val="99"/>
    <w:rsid w:val="00E114B0"/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uiPriority w:val="99"/>
    <w:locked/>
    <w:rsid w:val="00C05530"/>
    <w:rPr>
      <w:rFonts w:ascii="Times New Roman" w:hAnsi="Times New Roman"/>
      <w:sz w:val="26"/>
      <w:shd w:val="clear" w:color="auto" w:fill="FFFFFF"/>
    </w:rPr>
  </w:style>
  <w:style w:type="paragraph" w:styleId="aa">
    <w:name w:val="Body Text"/>
    <w:basedOn w:val="a"/>
    <w:link w:val="12"/>
    <w:uiPriority w:val="99"/>
    <w:rsid w:val="00C05530"/>
    <w:pPr>
      <w:widowControl w:val="0"/>
      <w:shd w:val="clear" w:color="auto" w:fill="FFFFFF"/>
      <w:spacing w:after="420" w:line="240" w:lineRule="atLeast"/>
      <w:jc w:val="center"/>
    </w:pPr>
    <w:rPr>
      <w:rFonts w:ascii="Times New Roman" w:hAnsi="Times New Roman"/>
      <w:sz w:val="26"/>
      <w:szCs w:val="26"/>
      <w:lang w:eastAsia="ru-RU"/>
    </w:rPr>
  </w:style>
  <w:style w:type="character" w:customStyle="1" w:styleId="12">
    <w:name w:val="Основной текст Знак1"/>
    <w:link w:val="aa"/>
    <w:uiPriority w:val="99"/>
    <w:semiHidden/>
    <w:locked/>
    <w:rsid w:val="004E0268"/>
    <w:rPr>
      <w:rFonts w:cs="Times New Roman"/>
      <w:lang w:eastAsia="en-US"/>
    </w:rPr>
  </w:style>
  <w:style w:type="character" w:customStyle="1" w:styleId="ab">
    <w:name w:val="Основной текст Знак"/>
    <w:uiPriority w:val="99"/>
    <w:semiHidden/>
    <w:rsid w:val="00C05530"/>
    <w:rPr>
      <w:rFonts w:cs="Times New Roman"/>
    </w:rPr>
  </w:style>
  <w:style w:type="paragraph" w:styleId="ac">
    <w:name w:val="Normal (Web)"/>
    <w:basedOn w:val="a"/>
    <w:uiPriority w:val="99"/>
    <w:rsid w:val="00A06D50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2">
    <w:name w:val="Сетка таблицы2"/>
    <w:uiPriority w:val="99"/>
    <w:rsid w:val="00A60B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rsid w:val="00F868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link w:val="ad"/>
    <w:uiPriority w:val="99"/>
    <w:locked/>
    <w:rsid w:val="00F868CF"/>
    <w:rPr>
      <w:rFonts w:cs="Times New Roman"/>
    </w:rPr>
  </w:style>
  <w:style w:type="paragraph" w:styleId="af">
    <w:name w:val="footer"/>
    <w:basedOn w:val="a"/>
    <w:link w:val="af0"/>
    <w:uiPriority w:val="99"/>
    <w:rsid w:val="00F868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link w:val="af"/>
    <w:uiPriority w:val="99"/>
    <w:locked/>
    <w:rsid w:val="00F868CF"/>
    <w:rPr>
      <w:rFonts w:cs="Times New Roman"/>
    </w:rPr>
  </w:style>
  <w:style w:type="paragraph" w:styleId="af1">
    <w:name w:val="Balloon Text"/>
    <w:basedOn w:val="a"/>
    <w:link w:val="af2"/>
    <w:uiPriority w:val="99"/>
    <w:semiHidden/>
    <w:rsid w:val="00975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locked/>
    <w:rsid w:val="009755AD"/>
    <w:rPr>
      <w:rFonts w:ascii="Tahoma" w:hAnsi="Tahoma" w:cs="Tahoma"/>
      <w:sz w:val="16"/>
      <w:szCs w:val="16"/>
    </w:rPr>
  </w:style>
  <w:style w:type="paragraph" w:customStyle="1" w:styleId="13">
    <w:name w:val="Знак1 Знак Знак Знак"/>
    <w:basedOn w:val="a"/>
    <w:uiPriority w:val="99"/>
    <w:rsid w:val="00E1717F"/>
    <w:pPr>
      <w:widowControl w:val="0"/>
      <w:adjustRightInd w:val="0"/>
      <w:spacing w:line="240" w:lineRule="exact"/>
      <w:jc w:val="right"/>
    </w:pPr>
    <w:rPr>
      <w:rFonts w:ascii="Arial" w:hAnsi="Arial" w:cs="Arial"/>
      <w:sz w:val="20"/>
      <w:szCs w:val="20"/>
      <w:lang w:val="en-GB"/>
    </w:rPr>
  </w:style>
  <w:style w:type="paragraph" w:styleId="af3">
    <w:name w:val="Body Text Indent"/>
    <w:basedOn w:val="a"/>
    <w:link w:val="af4"/>
    <w:uiPriority w:val="99"/>
    <w:rsid w:val="0024490E"/>
    <w:pPr>
      <w:spacing w:after="120"/>
      <w:ind w:left="283"/>
    </w:pPr>
  </w:style>
  <w:style w:type="character" w:customStyle="1" w:styleId="af4">
    <w:name w:val="Основной текст с отступом Знак"/>
    <w:link w:val="af3"/>
    <w:uiPriority w:val="99"/>
    <w:semiHidden/>
    <w:locked/>
    <w:rsid w:val="00E44314"/>
    <w:rPr>
      <w:rFonts w:cs="Times New Roman"/>
      <w:lang w:eastAsia="en-US"/>
    </w:rPr>
  </w:style>
  <w:style w:type="character" w:styleId="af5">
    <w:name w:val="Hyperlink"/>
    <w:uiPriority w:val="99"/>
    <w:rsid w:val="00BF3651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BC8D4DB2132EC619F8A66FC2F243795FA4E8E15545BE61C0DB578D2295C9D2D443A0CCA51I7K1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5C70FD-BEEE-43D4-A771-FCAB4DF63A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1805</Words>
  <Characters>10290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Шутяев Игорь Геннадьевич</dc:creator>
  <cp:lastModifiedBy>admin</cp:lastModifiedBy>
  <cp:revision>6</cp:revision>
  <cp:lastPrinted>2024-12-04T08:19:00Z</cp:lastPrinted>
  <dcterms:created xsi:type="dcterms:W3CDTF">2023-12-13T10:48:00Z</dcterms:created>
  <dcterms:modified xsi:type="dcterms:W3CDTF">2024-12-04T08:20:00Z</dcterms:modified>
</cp:coreProperties>
</file>